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87" w:rsidRPr="0047751F" w:rsidRDefault="00A46287" w:rsidP="00FD0C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751F">
        <w:rPr>
          <w:rFonts w:ascii="Times New Roman" w:hAnsi="Times New Roman"/>
          <w:b/>
          <w:bCs/>
          <w:sz w:val="28"/>
          <w:szCs w:val="28"/>
        </w:rPr>
        <w:t>Администрация Ускюльского сельсовета</w:t>
      </w:r>
    </w:p>
    <w:p w:rsidR="00A46287" w:rsidRPr="0047751F" w:rsidRDefault="00A46287" w:rsidP="00FD0C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751F">
        <w:rPr>
          <w:rFonts w:ascii="Times New Roman" w:hAnsi="Times New Roman"/>
          <w:b/>
          <w:bCs/>
          <w:sz w:val="28"/>
          <w:szCs w:val="28"/>
        </w:rPr>
        <w:t>Татарского района Новосибирской области</w:t>
      </w:r>
    </w:p>
    <w:p w:rsidR="00A46287" w:rsidRPr="0047751F" w:rsidRDefault="00A46287" w:rsidP="00FD0CEE">
      <w:pPr>
        <w:rPr>
          <w:rFonts w:ascii="Times New Roman" w:hAnsi="Times New Roman"/>
          <w:b/>
          <w:bCs/>
          <w:sz w:val="28"/>
          <w:szCs w:val="28"/>
        </w:rPr>
      </w:pPr>
    </w:p>
    <w:p w:rsidR="00A46287" w:rsidRPr="0047751F" w:rsidRDefault="00A46287" w:rsidP="00FD0C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751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tbl>
      <w:tblPr>
        <w:tblpPr w:leftFromText="180" w:rightFromText="180" w:vertAnchor="text" w:horzAnchor="margin" w:tblpX="-612" w:tblpY="214"/>
        <w:tblW w:w="10092" w:type="dxa"/>
        <w:tblLook w:val="00A0"/>
      </w:tblPr>
      <w:tblGrid>
        <w:gridCol w:w="1148"/>
        <w:gridCol w:w="1324"/>
        <w:gridCol w:w="1066"/>
        <w:gridCol w:w="5103"/>
        <w:gridCol w:w="794"/>
        <w:gridCol w:w="657"/>
      </w:tblGrid>
      <w:tr w:rsidR="00A46287" w:rsidRPr="0047751F" w:rsidTr="0047751F">
        <w:trPr>
          <w:trHeight w:val="713"/>
        </w:trPr>
        <w:tc>
          <w:tcPr>
            <w:tcW w:w="1148" w:type="dxa"/>
            <w:vAlign w:val="center"/>
          </w:tcPr>
          <w:p w:rsidR="00A46287" w:rsidRPr="0047751F" w:rsidRDefault="00A46287" w:rsidP="00FD0C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7751F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324" w:type="dxa"/>
            <w:vAlign w:val="center"/>
          </w:tcPr>
          <w:p w:rsidR="00A46287" w:rsidRPr="0047751F" w:rsidRDefault="00A46287" w:rsidP="00FD0C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7751F">
              <w:rPr>
                <w:rFonts w:ascii="Times New Roman" w:hAnsi="Times New Roman"/>
                <w:b/>
                <w:bCs/>
                <w:sz w:val="28"/>
                <w:szCs w:val="28"/>
              </w:rPr>
              <w:t>июня</w:t>
            </w:r>
          </w:p>
        </w:tc>
        <w:tc>
          <w:tcPr>
            <w:tcW w:w="1066" w:type="dxa"/>
            <w:vAlign w:val="center"/>
          </w:tcPr>
          <w:p w:rsidR="00A46287" w:rsidRPr="0047751F" w:rsidRDefault="00A46287" w:rsidP="00FD0C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7751F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2016 г</w:t>
              </w:r>
            </w:smartTag>
          </w:p>
        </w:tc>
        <w:tc>
          <w:tcPr>
            <w:tcW w:w="5103" w:type="dxa"/>
            <w:vAlign w:val="center"/>
          </w:tcPr>
          <w:p w:rsidR="00A46287" w:rsidRPr="0047751F" w:rsidRDefault="00A46287" w:rsidP="00FD0C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751F">
              <w:rPr>
                <w:rFonts w:ascii="Times New Roman" w:hAnsi="Times New Roman"/>
                <w:b/>
                <w:bCs/>
                <w:sz w:val="28"/>
                <w:szCs w:val="28"/>
              </w:rPr>
              <w:t>с.Ускюль</w:t>
            </w:r>
          </w:p>
          <w:p w:rsidR="00A46287" w:rsidRPr="0047751F" w:rsidRDefault="00A46287" w:rsidP="00FD0C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A46287" w:rsidRPr="0047751F" w:rsidRDefault="00A46287" w:rsidP="00FD0C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7751F">
              <w:rPr>
                <w:rFonts w:ascii="Times New Roman" w:hAnsi="Times New Roman"/>
                <w:b/>
                <w:bCs/>
                <w:sz w:val="28"/>
                <w:szCs w:val="28"/>
              </w:rPr>
              <w:t>№39</w:t>
            </w:r>
          </w:p>
        </w:tc>
        <w:tc>
          <w:tcPr>
            <w:tcW w:w="657" w:type="dxa"/>
            <w:vAlign w:val="center"/>
          </w:tcPr>
          <w:p w:rsidR="00A46287" w:rsidRPr="0047751F" w:rsidRDefault="00A46287" w:rsidP="00FD0C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46287" w:rsidRDefault="00A46287" w:rsidP="002759F9">
      <w:pPr>
        <w:spacing w:after="0" w:line="240" w:lineRule="auto"/>
        <w:jc w:val="center"/>
        <w:rPr>
          <w:rFonts w:ascii="Times New Roman" w:hAnsi="Times New Roman"/>
        </w:rPr>
      </w:pPr>
    </w:p>
    <w:p w:rsidR="00A46287" w:rsidRDefault="00A46287" w:rsidP="00DD3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287" w:rsidRDefault="00A46287" w:rsidP="00DD3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287" w:rsidRPr="0047751F" w:rsidRDefault="00A46287" w:rsidP="00DD37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751F">
        <w:rPr>
          <w:rFonts w:ascii="Times New Roman" w:hAnsi="Times New Roman"/>
          <w:b/>
          <w:sz w:val="28"/>
          <w:szCs w:val="28"/>
        </w:rPr>
        <w:t>«Об утверждении Порядка уведомления о возникшем конфликте интересов или о возможности его возникновения в Администрации Ускюльского сельсовета Татарского района Новосибирской области  »</w:t>
      </w:r>
    </w:p>
    <w:p w:rsidR="00A46287" w:rsidRDefault="00A46287" w:rsidP="00804AC4">
      <w:pPr>
        <w:pStyle w:val="NormalWeb"/>
      </w:pPr>
      <w:r>
        <w:t xml:space="preserve">В соответствии с Федеральными законами </w:t>
      </w:r>
      <w:r w:rsidRPr="002759F9">
        <w:rPr>
          <w:color w:val="000000"/>
        </w:rPr>
        <w:t xml:space="preserve">от 02 марта 2007 года № 25-ФЗ «О муниципальной службе в Российской Федерации», </w:t>
      </w:r>
      <w:r>
        <w:t xml:space="preserve"> от 25.12.2008 №273-ФЗ «О противодействии коррупции», Указом Президента Российской Федерации от 22.12.2015г.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Уставом Ускюльского сельсовета татарского района Новосибирской области</w:t>
      </w:r>
    </w:p>
    <w:p w:rsidR="00A46287" w:rsidRDefault="00A46287" w:rsidP="002759F9">
      <w:pPr>
        <w:spacing w:after="0" w:line="240" w:lineRule="auto"/>
        <w:rPr>
          <w:rFonts w:ascii="Times New Roman" w:hAnsi="Times New Roman"/>
        </w:rPr>
      </w:pPr>
    </w:p>
    <w:p w:rsidR="00A46287" w:rsidRPr="002759F9" w:rsidRDefault="00A46287" w:rsidP="002759F9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</w:p>
    <w:p w:rsidR="00A46287" w:rsidRDefault="00A46287" w:rsidP="00804AC4">
      <w:pPr>
        <w:pStyle w:val="NormalWeb"/>
      </w:pPr>
      <w:r>
        <w:t xml:space="preserve">1.Утвердить прилагаемый Порядок уведомления о возникшем конфликте интересов или о возможности его возникновения в Администрации Ускюльского сельсовета Татарского района Новосибирской области  . </w:t>
      </w:r>
    </w:p>
    <w:p w:rsidR="00A46287" w:rsidRDefault="00A46287" w:rsidP="00804AC4">
      <w:pPr>
        <w:pStyle w:val="NormalWeb"/>
      </w:pPr>
      <w:r>
        <w:t xml:space="preserve">2. Опубликовать настоящее Постановление в газете «Ускюльский вестник» и разместить на официальном сайте Администрации Ускюльского сельсовета в сети Интернет. </w:t>
      </w:r>
    </w:p>
    <w:p w:rsidR="00A46287" w:rsidRDefault="00A46287" w:rsidP="00804AC4">
      <w:pPr>
        <w:pStyle w:val="NormalWeb"/>
      </w:pPr>
      <w:r>
        <w:t xml:space="preserve">3. Контроль за исполнением настоящего постановления оставляю за собой. </w:t>
      </w:r>
    </w:p>
    <w:p w:rsidR="00A46287" w:rsidRDefault="00A46287" w:rsidP="002759F9">
      <w:pPr>
        <w:spacing w:after="0" w:line="240" w:lineRule="auto"/>
      </w:pPr>
    </w:p>
    <w:p w:rsidR="00A46287" w:rsidRDefault="00A46287" w:rsidP="002759F9">
      <w:pPr>
        <w:spacing w:after="0" w:line="240" w:lineRule="auto"/>
      </w:pPr>
    </w:p>
    <w:p w:rsidR="00A46287" w:rsidRPr="00804AC4" w:rsidRDefault="00A46287" w:rsidP="002759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287" w:rsidRPr="00804AC4" w:rsidRDefault="00A46287" w:rsidP="00275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AC4">
        <w:rPr>
          <w:rFonts w:ascii="Times New Roman" w:hAnsi="Times New Roman"/>
          <w:sz w:val="24"/>
          <w:szCs w:val="24"/>
        </w:rPr>
        <w:t>Глава Ускюльского сельсовета</w:t>
      </w:r>
    </w:p>
    <w:p w:rsidR="00A46287" w:rsidRPr="00804AC4" w:rsidRDefault="00A46287" w:rsidP="00275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AC4">
        <w:rPr>
          <w:rFonts w:ascii="Times New Roman" w:hAnsi="Times New Roman"/>
          <w:sz w:val="24"/>
          <w:szCs w:val="24"/>
        </w:rPr>
        <w:t>Татарского района Новосибирской области                   С.К.Колтышев</w:t>
      </w:r>
    </w:p>
    <w:p w:rsidR="00A46287" w:rsidRDefault="00A46287" w:rsidP="002759F9">
      <w:pPr>
        <w:spacing w:after="0" w:line="240" w:lineRule="auto"/>
        <w:rPr>
          <w:rFonts w:ascii="Times New Roman" w:hAnsi="Times New Roman"/>
        </w:rPr>
      </w:pPr>
    </w:p>
    <w:p w:rsidR="00A46287" w:rsidRDefault="00A46287" w:rsidP="002759F9">
      <w:pPr>
        <w:spacing w:after="0" w:line="240" w:lineRule="auto"/>
        <w:rPr>
          <w:rFonts w:ascii="Times New Roman" w:hAnsi="Times New Roman"/>
        </w:rPr>
      </w:pPr>
    </w:p>
    <w:p w:rsidR="00A46287" w:rsidRDefault="00A46287" w:rsidP="002759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46287" w:rsidRDefault="00A46287" w:rsidP="002759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46287" w:rsidRDefault="00A46287" w:rsidP="002759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46287" w:rsidRDefault="00A46287" w:rsidP="002759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46287" w:rsidRDefault="00A46287" w:rsidP="002759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46287" w:rsidRDefault="00A46287" w:rsidP="002759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46287" w:rsidRDefault="00A46287" w:rsidP="002759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46287" w:rsidRPr="0047751F" w:rsidRDefault="00A46287" w:rsidP="00804AC4">
      <w:pPr>
        <w:spacing w:after="108"/>
        <w:jc w:val="right"/>
        <w:rPr>
          <w:rFonts w:ascii="Times New Roman" w:hAnsi="Times New Roman"/>
          <w:b/>
          <w:bCs/>
          <w:sz w:val="24"/>
          <w:szCs w:val="24"/>
        </w:rPr>
      </w:pPr>
      <w:r w:rsidRPr="0047751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УТВЕРЖДЕН</w:t>
      </w:r>
    </w:p>
    <w:p w:rsidR="00A46287" w:rsidRPr="0047751F" w:rsidRDefault="00A46287" w:rsidP="00804AC4">
      <w:pPr>
        <w:spacing w:after="108"/>
        <w:ind w:firstLine="3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47751F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Администрации </w:t>
      </w:r>
    </w:p>
    <w:p w:rsidR="00A46287" w:rsidRPr="0047751F" w:rsidRDefault="00A46287" w:rsidP="00804AC4">
      <w:pPr>
        <w:spacing w:after="108"/>
        <w:ind w:firstLine="34"/>
        <w:jc w:val="right"/>
        <w:rPr>
          <w:rFonts w:ascii="Times New Roman" w:hAnsi="Times New Roman"/>
          <w:sz w:val="24"/>
          <w:szCs w:val="24"/>
        </w:rPr>
      </w:pPr>
      <w:r w:rsidRPr="0047751F">
        <w:rPr>
          <w:rFonts w:ascii="Times New Roman" w:hAnsi="Times New Roman"/>
          <w:sz w:val="24"/>
          <w:szCs w:val="24"/>
        </w:rPr>
        <w:t>Ускюльского сельсовета</w:t>
      </w:r>
    </w:p>
    <w:p w:rsidR="00A46287" w:rsidRPr="0047751F" w:rsidRDefault="00A46287" w:rsidP="00804AC4">
      <w:pPr>
        <w:jc w:val="right"/>
        <w:rPr>
          <w:rFonts w:ascii="Times New Roman" w:hAnsi="Times New Roman"/>
          <w:sz w:val="24"/>
          <w:szCs w:val="24"/>
        </w:rPr>
      </w:pPr>
      <w:r w:rsidRPr="0047751F">
        <w:rPr>
          <w:rFonts w:ascii="Times New Roman" w:hAnsi="Times New Roman"/>
          <w:sz w:val="24"/>
          <w:szCs w:val="24"/>
          <w:shd w:val="clear" w:color="auto" w:fill="FFFFFF"/>
        </w:rPr>
        <w:t>от 29.06.2016 г. года №39</w:t>
      </w:r>
    </w:p>
    <w:p w:rsidR="00A46287" w:rsidRPr="0047751F" w:rsidRDefault="00A46287" w:rsidP="002759F9">
      <w:pPr>
        <w:tabs>
          <w:tab w:val="left" w:pos="255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7751F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A46287" w:rsidRPr="0047751F" w:rsidRDefault="00A46287" w:rsidP="002759F9">
      <w:pPr>
        <w:tabs>
          <w:tab w:val="left" w:pos="2552"/>
        </w:tabs>
        <w:rPr>
          <w:rFonts w:ascii="Times New Roman" w:hAnsi="Times New Roman"/>
          <w:sz w:val="24"/>
          <w:szCs w:val="24"/>
        </w:rPr>
      </w:pPr>
      <w:r w:rsidRPr="0047751F">
        <w:rPr>
          <w:rFonts w:ascii="Times New Roman" w:hAnsi="Times New Roman"/>
          <w:sz w:val="24"/>
          <w:szCs w:val="24"/>
        </w:rPr>
        <w:t xml:space="preserve">уведомления о возникшем конфликте интересов или о возможности его возникновения в Администрации Ускюльского сельсовета Татарского района Новосибирской области  </w:t>
      </w:r>
    </w:p>
    <w:p w:rsidR="00A46287" w:rsidRPr="0047751F" w:rsidRDefault="00A46287" w:rsidP="00C14F07">
      <w:pPr>
        <w:pStyle w:val="NormalWeb"/>
      </w:pPr>
      <w:r w:rsidRPr="0047751F">
        <w:t xml:space="preserve">1. Настоящий Порядок уведомления о возникшем конфликте интересов или о возможности его возникновения в Администрации Ускюльского сельсовета Татарского района Новосибирской области  (далее - Порядок), разработан в целях реализации Федерального </w:t>
      </w:r>
      <w:hyperlink r:id="rId6" w:history="1">
        <w:r w:rsidRPr="0047751F">
          <w:rPr>
            <w:rStyle w:val="Hyperlink"/>
            <w:color w:val="auto"/>
          </w:rPr>
          <w:t>закона</w:t>
        </w:r>
      </w:hyperlink>
      <w:r w:rsidRPr="0047751F"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47751F">
          <w:t>2008 г</w:t>
        </w:r>
      </w:smartTag>
      <w:r w:rsidRPr="0047751F">
        <w:t xml:space="preserve">. № 273-ФЗ «О противодействии коррупции». </w:t>
      </w:r>
    </w:p>
    <w:p w:rsidR="00A46287" w:rsidRPr="0047751F" w:rsidRDefault="00A46287" w:rsidP="00C14F07">
      <w:pPr>
        <w:pStyle w:val="NormalWeb"/>
      </w:pPr>
      <w:r w:rsidRPr="0047751F">
        <w:t xml:space="preserve">2. Настоящий Порядок распространяется на муниципальных служащих Администрации Ускюльского сельсовета Татарского района Новосибирской области  (далее - муниципальные служащие). </w:t>
      </w:r>
    </w:p>
    <w:p w:rsidR="00A46287" w:rsidRPr="0047751F" w:rsidRDefault="00A46287" w:rsidP="00C14F07">
      <w:pPr>
        <w:pStyle w:val="NormalWeb"/>
      </w:pPr>
      <w:r w:rsidRPr="0047751F">
        <w:t xml:space="preserve">3. Непринятие муниципальным служащим мер по предотвращению или урегулированию конфликта интересов является правонарушением, влекущим его увольнение в соответствии с законодательством Российской Федерации. </w:t>
      </w:r>
    </w:p>
    <w:p w:rsidR="00A46287" w:rsidRPr="0047751F" w:rsidRDefault="00A46287" w:rsidP="00C14F07">
      <w:pPr>
        <w:pStyle w:val="NormalWeb"/>
      </w:pPr>
      <w:r w:rsidRPr="0047751F">
        <w:t xml:space="preserve">Под конфликтом интересов в соответствии со </w:t>
      </w:r>
      <w:hyperlink r:id="rId7" w:history="1">
        <w:r w:rsidRPr="0047751F">
          <w:rPr>
            <w:rStyle w:val="Hyperlink"/>
            <w:color w:val="auto"/>
          </w:rPr>
          <w:t>статьей 10</w:t>
        </w:r>
      </w:hyperlink>
      <w:r w:rsidRPr="0047751F"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7751F">
          <w:t>2008 г</w:t>
        </w:r>
      </w:smartTag>
      <w:r w:rsidRPr="0047751F">
        <w:t xml:space="preserve">. № 273-ФЗ «О противодействии коррупции» (далее-Закон)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A46287" w:rsidRPr="0047751F" w:rsidRDefault="00A46287" w:rsidP="00C14F07">
      <w:pPr>
        <w:pStyle w:val="NormalWeb"/>
      </w:pPr>
      <w:r w:rsidRPr="0047751F">
        <w:t xml:space="preserve">4. В целях недопущения любой возможности возникновения конфликта интересов, муниципальный служащий обязан уведомить письменно представителя нанимателя о возникшем конфликте интересов или о возможности его возникновения, как только ему станет об этом известно. </w:t>
      </w:r>
    </w:p>
    <w:p w:rsidR="00A46287" w:rsidRPr="0047751F" w:rsidRDefault="00A46287" w:rsidP="00C14F07">
      <w:pPr>
        <w:pStyle w:val="NormalWeb"/>
      </w:pPr>
      <w:r w:rsidRPr="0047751F">
        <w:t xml:space="preserve">5. Уведомление о возникшем конфликте интересов или о возможности его возникновения (далее - Уведомление) составляется по форме согласно </w:t>
      </w:r>
      <w:hyperlink r:id="rId8" w:anchor="P109" w:history="1">
        <w:r w:rsidRPr="0047751F">
          <w:rPr>
            <w:rStyle w:val="Hyperlink"/>
            <w:color w:val="auto"/>
          </w:rPr>
          <w:t>приложению № 1</w:t>
        </w:r>
      </w:hyperlink>
      <w:r w:rsidRPr="0047751F">
        <w:t xml:space="preserve"> к настоящему Порядку. </w:t>
      </w:r>
    </w:p>
    <w:p w:rsidR="00A46287" w:rsidRPr="0047751F" w:rsidRDefault="00A46287" w:rsidP="002759F9">
      <w:pPr>
        <w:jc w:val="both"/>
        <w:rPr>
          <w:rFonts w:ascii="Times New Roman" w:hAnsi="Times New Roman"/>
          <w:sz w:val="24"/>
          <w:szCs w:val="24"/>
        </w:rPr>
      </w:pPr>
      <w:bookmarkStart w:id="0" w:name="sub_13"/>
      <w:r w:rsidRPr="0047751F">
        <w:rPr>
          <w:rFonts w:ascii="Times New Roman" w:hAnsi="Times New Roman"/>
          <w:sz w:val="24"/>
          <w:szCs w:val="24"/>
        </w:rPr>
        <w:t xml:space="preserve">6. </w:t>
      </w:r>
      <w:bookmarkStart w:id="1" w:name="sub_14"/>
      <w:bookmarkEnd w:id="0"/>
      <w:r w:rsidRPr="0047751F">
        <w:rPr>
          <w:rFonts w:ascii="Times New Roman" w:hAnsi="Times New Roman"/>
          <w:sz w:val="24"/>
          <w:szCs w:val="24"/>
        </w:rPr>
        <w:t xml:space="preserve">Регистрация уведомлений осуществляется специалистом Администрации Ускюльского сельсовета в день их поступления в журнале регистрации уведомлений о возникшем конфликте интересов или о возможности его возникновения (далее - Журнал регистрации), составленном по форме согласно </w:t>
      </w:r>
      <w:hyperlink w:anchor="sub_200" w:history="1">
        <w:r w:rsidRPr="0047751F">
          <w:rPr>
            <w:rStyle w:val="a0"/>
            <w:rFonts w:ascii="Times New Roman" w:hAnsi="Times New Roman"/>
            <w:b w:val="0"/>
            <w:bCs w:val="0"/>
            <w:sz w:val="24"/>
            <w:szCs w:val="24"/>
          </w:rPr>
          <w:t>приложению № 2</w:t>
        </w:r>
      </w:hyperlink>
      <w:r w:rsidRPr="004775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751F">
        <w:rPr>
          <w:rFonts w:ascii="Times New Roman" w:hAnsi="Times New Roman"/>
          <w:sz w:val="24"/>
          <w:szCs w:val="24"/>
        </w:rPr>
        <w:t>к настоящему  Порядку</w:t>
      </w:r>
      <w:bookmarkStart w:id="2" w:name="sub_15"/>
      <w:bookmarkEnd w:id="1"/>
      <w:r w:rsidRPr="0047751F">
        <w:rPr>
          <w:rFonts w:ascii="Times New Roman" w:hAnsi="Times New Roman"/>
          <w:sz w:val="24"/>
          <w:szCs w:val="24"/>
        </w:rPr>
        <w:t>, который должен быть прошит, пронумерован и заверен печатью.</w:t>
      </w:r>
    </w:p>
    <w:p w:rsidR="00A46287" w:rsidRPr="0047751F" w:rsidRDefault="00A46287" w:rsidP="00493FBE">
      <w:pPr>
        <w:ind w:firstLine="708"/>
        <w:rPr>
          <w:rFonts w:ascii="Times New Roman" w:hAnsi="Times New Roman"/>
          <w:sz w:val="24"/>
          <w:szCs w:val="24"/>
        </w:rPr>
      </w:pPr>
      <w:r w:rsidRPr="0047751F">
        <w:rPr>
          <w:rFonts w:ascii="Times New Roman" w:hAnsi="Times New Roman"/>
          <w:sz w:val="24"/>
          <w:szCs w:val="24"/>
        </w:rPr>
        <w:t>7. Копия зарегистрированного в установленном порядке уведомления выдается муниципальному служащему.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A46287" w:rsidRPr="0047751F" w:rsidRDefault="00A46287" w:rsidP="002759F9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16"/>
      <w:bookmarkEnd w:id="2"/>
      <w:r w:rsidRPr="0047751F">
        <w:rPr>
          <w:rFonts w:ascii="Times New Roman" w:hAnsi="Times New Roman"/>
          <w:sz w:val="24"/>
          <w:szCs w:val="24"/>
        </w:rPr>
        <w:t xml:space="preserve">8. Уведомление приобщается к личному делу муниципального служащего после рассмотрения Главой Ускюльского сельсовета </w:t>
      </w:r>
    </w:p>
    <w:bookmarkEnd w:id="3"/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73"/>
        <w:gridCol w:w="4842"/>
      </w:tblGrid>
      <w:tr w:rsidR="00A46287" w:rsidRPr="00EB2CDD" w:rsidTr="00DD378C">
        <w:tc>
          <w:tcPr>
            <w:tcW w:w="4773" w:type="dxa"/>
          </w:tcPr>
          <w:p w:rsidR="00A46287" w:rsidRPr="00EB2CDD" w:rsidRDefault="00A46287" w:rsidP="007A66F5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</w:tcPr>
          <w:p w:rsidR="00A46287" w:rsidRPr="00EB2CDD" w:rsidRDefault="00A46287" w:rsidP="007A66F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B2C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ПРИЛОЖЕНИЕ №1</w:t>
            </w:r>
          </w:p>
          <w:p w:rsidR="00A46287" w:rsidRPr="00EB2CDD" w:rsidRDefault="00A46287" w:rsidP="00B4571F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к Порядку уведомления муниципальными служащими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Ускюльского сельсовета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о возникшем конфликте интересов или о возможности его возникновения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, 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утвержденному  постановлением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Ускюльского сельсовета 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EB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29.06.2016 г.</w:t>
            </w:r>
            <w:r w:rsidRPr="00EB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39 </w:t>
            </w:r>
          </w:p>
        </w:tc>
      </w:tr>
    </w:tbl>
    <w:p w:rsidR="00A46287" w:rsidRPr="00FD4F9B" w:rsidRDefault="00A46287" w:rsidP="002759F9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A46287" w:rsidRPr="00EB2CDD" w:rsidTr="007A66F5">
        <w:tc>
          <w:tcPr>
            <w:tcW w:w="4928" w:type="dxa"/>
          </w:tcPr>
          <w:p w:rsidR="00A46287" w:rsidRPr="00EB2CDD" w:rsidRDefault="00A46287" w:rsidP="007A66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A46287" w:rsidRPr="00054166" w:rsidRDefault="00A46287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287" w:rsidRPr="00054166" w:rsidRDefault="00A46287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A46287" w:rsidRPr="00054166" w:rsidRDefault="00A46287" w:rsidP="000541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должности </w:t>
            </w:r>
          </w:p>
          <w:p w:rsidR="00A46287" w:rsidRPr="00054166" w:rsidRDefault="00A46287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  </w:t>
            </w:r>
          </w:p>
          <w:p w:rsidR="00A46287" w:rsidRPr="00054166" w:rsidRDefault="00A46287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непосредственного начальника)</w:t>
            </w:r>
          </w:p>
          <w:p w:rsidR="00A46287" w:rsidRPr="00054166" w:rsidRDefault="00A46287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287" w:rsidRPr="00054166" w:rsidRDefault="00A46287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A46287" w:rsidRPr="00054166" w:rsidRDefault="00A46287" w:rsidP="000541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(Ф.И.О. непосредственного начальника)</w:t>
            </w:r>
          </w:p>
        </w:tc>
      </w:tr>
      <w:tr w:rsidR="00A46287" w:rsidRPr="00EB2CDD" w:rsidTr="007A66F5">
        <w:tc>
          <w:tcPr>
            <w:tcW w:w="4928" w:type="dxa"/>
          </w:tcPr>
          <w:p w:rsidR="00A46287" w:rsidRPr="00EB2CDD" w:rsidRDefault="00A46287" w:rsidP="007A66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A46287" w:rsidRPr="00054166" w:rsidRDefault="00A46287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287" w:rsidRPr="00054166" w:rsidRDefault="00A46287" w:rsidP="00054166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от______________________________</w:t>
            </w:r>
          </w:p>
          <w:p w:rsidR="00A46287" w:rsidRPr="00054166" w:rsidRDefault="00A46287" w:rsidP="00054166">
            <w:pPr>
              <w:pStyle w:val="ConsPlusNonformat"/>
              <w:ind w:firstLine="720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              (Ф.И.О.)</w:t>
            </w:r>
          </w:p>
          <w:p w:rsidR="00A46287" w:rsidRPr="00054166" w:rsidRDefault="00A46287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______________________________________</w:t>
            </w:r>
          </w:p>
          <w:p w:rsidR="00A46287" w:rsidRPr="00054166" w:rsidRDefault="00A46287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(наименование должности с указанием</w:t>
            </w:r>
          </w:p>
          <w:p w:rsidR="00A46287" w:rsidRPr="00054166" w:rsidRDefault="00A46287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_____________________________________</w:t>
            </w:r>
          </w:p>
          <w:p w:rsidR="00A46287" w:rsidRPr="00054166" w:rsidRDefault="00A46287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структурного подразделения, телефон)</w:t>
            </w:r>
          </w:p>
          <w:p w:rsidR="00A46287" w:rsidRPr="00054166" w:rsidRDefault="00A46287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287" w:rsidRPr="00054166" w:rsidRDefault="00A46287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46287" w:rsidRPr="00FD0932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Pr="00054166" w:rsidRDefault="00A46287" w:rsidP="0005416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  <w:b/>
          <w:bCs/>
          <w:caps/>
          <w:spacing w:val="80"/>
        </w:rPr>
        <w:t>уведомление</w:t>
      </w:r>
    </w:p>
    <w:p w:rsidR="00A46287" w:rsidRPr="00054166" w:rsidRDefault="00A46287" w:rsidP="00054166">
      <w:pPr>
        <w:pStyle w:val="Heading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54166">
        <w:rPr>
          <w:rFonts w:ascii="Times New Roman" w:hAnsi="Times New Roman" w:cs="Times New Roman"/>
          <w:color w:val="000000"/>
          <w:sz w:val="20"/>
          <w:szCs w:val="20"/>
        </w:rPr>
        <w:t>о возникшем конфликте интересов или о возможности его возникновения</w:t>
      </w:r>
    </w:p>
    <w:p w:rsidR="00A46287" w:rsidRPr="00054166" w:rsidRDefault="00A46287" w:rsidP="00054166">
      <w:pPr>
        <w:spacing w:after="0"/>
        <w:rPr>
          <w:sz w:val="20"/>
          <w:szCs w:val="20"/>
        </w:rPr>
      </w:pPr>
    </w:p>
    <w:p w:rsidR="00A46287" w:rsidRPr="00054166" w:rsidRDefault="00A46287" w:rsidP="0005416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A46287" w:rsidRPr="00054166" w:rsidRDefault="00A46287" w:rsidP="0005416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46287" w:rsidRPr="00054166" w:rsidRDefault="00A46287" w:rsidP="00054166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1. ______________________________________________________________________________</w:t>
      </w:r>
    </w:p>
    <w:p w:rsidR="00A46287" w:rsidRPr="00054166" w:rsidRDefault="00A46287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конфликта интересов или о возможности его возникновения,   </w:t>
      </w:r>
      <w:r w:rsidRPr="00054166">
        <w:rPr>
          <w:rFonts w:ascii="Times New Roman" w:hAnsi="Times New Roman" w:cs="Times New Roman"/>
          <w:color w:val="000000"/>
        </w:rPr>
        <w:t xml:space="preserve"> </w:t>
      </w:r>
    </w:p>
    <w:p w:rsidR="00A46287" w:rsidRPr="00054166" w:rsidRDefault="00A46287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</w:t>
      </w:r>
    </w:p>
    <w:p w:rsidR="00A46287" w:rsidRPr="00054166" w:rsidRDefault="00A46287" w:rsidP="0005416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2. ______________________________________________________________________________</w:t>
      </w:r>
    </w:p>
    <w:p w:rsidR="00A46287" w:rsidRPr="00054166" w:rsidRDefault="00A46287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A46287" w:rsidRPr="00054166" w:rsidRDefault="00A46287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A46287" w:rsidRPr="00054166" w:rsidRDefault="00A46287" w:rsidP="00054166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3. ______________________________________________________________________________</w:t>
      </w:r>
    </w:p>
    <w:p w:rsidR="00A46287" w:rsidRPr="00054166" w:rsidRDefault="00A46287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A46287" w:rsidRPr="00054166" w:rsidRDefault="00A46287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46287" w:rsidRPr="00054166" w:rsidRDefault="00A46287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A46287" w:rsidRPr="00054166" w:rsidRDefault="00A46287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"__" _______________ 20__ года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  <w:t xml:space="preserve">           ______________________________</w:t>
      </w:r>
    </w:p>
    <w:p w:rsidR="00A46287" w:rsidRPr="00054166" w:rsidRDefault="00A46287" w:rsidP="0005416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(подпись, фамилии и инициалы)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</w:r>
    </w:p>
    <w:p w:rsidR="00A46287" w:rsidRPr="00FD0932" w:rsidRDefault="00A46287" w:rsidP="002759F9">
      <w:pPr>
        <w:shd w:val="clear" w:color="auto" w:fill="FFFFFF"/>
        <w:ind w:right="45"/>
        <w:rPr>
          <w:rFonts w:ascii="Times New Roman" w:hAnsi="Times New Roman"/>
          <w:color w:val="000000"/>
          <w:sz w:val="28"/>
          <w:szCs w:val="28"/>
        </w:rPr>
        <w:sectPr w:rsidR="00A46287" w:rsidRPr="00FD0932" w:rsidSect="00185D6A">
          <w:headerReference w:type="default" r:id="rId9"/>
          <w:pgSz w:w="11900" w:h="16800"/>
          <w:pgMar w:top="426" w:right="800" w:bottom="993" w:left="1701" w:header="720" w:footer="720" w:gutter="0"/>
          <w:cols w:space="720"/>
          <w:noEndnote/>
          <w:titlePg/>
        </w:sectPr>
      </w:pPr>
    </w:p>
    <w:tbl>
      <w:tblPr>
        <w:tblW w:w="15559" w:type="dxa"/>
        <w:tblInd w:w="-1701" w:type="dxa"/>
        <w:tblLook w:val="01E0"/>
      </w:tblPr>
      <w:tblGrid>
        <w:gridCol w:w="6629"/>
        <w:gridCol w:w="8930"/>
      </w:tblGrid>
      <w:tr w:rsidR="00A46287" w:rsidRPr="00EB2CDD" w:rsidTr="00054166">
        <w:tc>
          <w:tcPr>
            <w:tcW w:w="6629" w:type="dxa"/>
          </w:tcPr>
          <w:p w:rsidR="00A46287" w:rsidRPr="00EB2CDD" w:rsidRDefault="00A46287" w:rsidP="00054166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A46287" w:rsidRPr="00EB2CDD" w:rsidRDefault="00A46287" w:rsidP="00054166">
            <w:pPr>
              <w:pStyle w:val="Heading1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№2</w:t>
            </w:r>
          </w:p>
          <w:p w:rsidR="00A46287" w:rsidRPr="00EB2CDD" w:rsidRDefault="00A46287" w:rsidP="00B4571F">
            <w:pPr>
              <w:pStyle w:val="Heading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 Порядку уведом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ления муниципальными служащими 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Ускюльского сельсовета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о возникшем конфликте интересов или о возможности его возникновения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, 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утвержденному  постановлением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Ускюльского сельсовета 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EB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29.06.2016 г.</w:t>
            </w:r>
            <w:r w:rsidRPr="00EB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39</w:t>
            </w:r>
          </w:p>
        </w:tc>
      </w:tr>
    </w:tbl>
    <w:p w:rsidR="00A46287" w:rsidRPr="00FD4F9B" w:rsidRDefault="00A46287" w:rsidP="002759F9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46287" w:rsidRPr="00FD0932" w:rsidRDefault="00A4628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46287" w:rsidRPr="00BE4194" w:rsidRDefault="00A46287" w:rsidP="002759F9">
      <w:pPr>
        <w:pStyle w:val="a2"/>
        <w:rPr>
          <w:rFonts w:ascii="Times New Roman" w:hAnsi="Times New Roman" w:cs="Times New Roman"/>
          <w:color w:val="000000"/>
        </w:rPr>
      </w:pPr>
      <w:r w:rsidRPr="00BE4194">
        <w:rPr>
          <w:rStyle w:val="a"/>
          <w:rFonts w:ascii="Times New Roman" w:hAnsi="Times New Roman" w:cs="Times New Roman"/>
          <w:b w:val="0"/>
          <w:color w:val="000000"/>
        </w:rPr>
        <w:t xml:space="preserve">         </w:t>
      </w:r>
      <w:r>
        <w:rPr>
          <w:rStyle w:val="a"/>
          <w:rFonts w:ascii="Times New Roman" w:hAnsi="Times New Roman" w:cs="Times New Roman"/>
          <w:b w:val="0"/>
          <w:color w:val="000000"/>
        </w:rPr>
        <w:t xml:space="preserve"> </w:t>
      </w:r>
    </w:p>
    <w:p w:rsidR="00A46287" w:rsidRPr="00430D84" w:rsidRDefault="00A46287" w:rsidP="002759F9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0D84"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A46287" w:rsidRDefault="00A46287" w:rsidP="002759F9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0D84">
        <w:rPr>
          <w:rFonts w:ascii="Times New Roman" w:hAnsi="Times New Roman" w:cs="Times New Roman"/>
          <w:color w:val="000000"/>
          <w:sz w:val="28"/>
          <w:szCs w:val="28"/>
        </w:rPr>
        <w:t>регистрации уведомлений о возникшем конфликте интересов или о возможности его возникновения</w:t>
      </w:r>
    </w:p>
    <w:p w:rsidR="00A46287" w:rsidRPr="00430D84" w:rsidRDefault="00A46287" w:rsidP="002759F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8"/>
        <w:gridCol w:w="1674"/>
        <w:gridCol w:w="1972"/>
        <w:gridCol w:w="1862"/>
        <w:gridCol w:w="1856"/>
        <w:gridCol w:w="1866"/>
        <w:gridCol w:w="1686"/>
        <w:gridCol w:w="2022"/>
        <w:gridCol w:w="1626"/>
      </w:tblGrid>
      <w:tr w:rsidR="00A46287" w:rsidTr="006F3CC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A46287" w:rsidRPr="00430D84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Ф.И.О. подавшего уведомление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Должность подавшего уведомление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Ф.И.О.</w:t>
            </w:r>
          </w:p>
          <w:p w:rsidR="00A46287" w:rsidRPr="00430D84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регистрирующего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Подпись регистрирую</w:t>
            </w:r>
            <w:r>
              <w:rPr>
                <w:rFonts w:ascii="Times New Roman" w:hAnsi="Times New Roman" w:cs="Times New Roman"/>
              </w:rPr>
              <w:t>-</w:t>
            </w:r>
            <w:r w:rsidRPr="00430D84">
              <w:rPr>
                <w:rFonts w:ascii="Times New Roman" w:hAnsi="Times New Roman" w:cs="Times New Roman"/>
              </w:rPr>
              <w:t>щего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Подпись</w:t>
            </w:r>
          </w:p>
          <w:p w:rsidR="00A46287" w:rsidRPr="00430D84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 муниципального служащего, подавшего уведомление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87" w:rsidRPr="00430D84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Отметка о получении копий (копии получил, подпись)</w:t>
            </w:r>
          </w:p>
        </w:tc>
      </w:tr>
      <w:tr w:rsidR="00A46287" w:rsidTr="006F3CC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185D6A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185D6A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185D6A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185D6A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185D6A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185D6A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185D6A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185D6A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87" w:rsidRPr="00185D6A" w:rsidRDefault="00A46287" w:rsidP="007A66F5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A46287" w:rsidTr="006F3CC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430D84" w:rsidRDefault="00A46287" w:rsidP="007A66F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87" w:rsidRPr="00430D84" w:rsidRDefault="00A46287" w:rsidP="007A66F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A46287" w:rsidTr="006F3CC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</w:tr>
      <w:tr w:rsidR="00A46287" w:rsidTr="006F3CC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87" w:rsidRDefault="00A46287" w:rsidP="007A66F5">
            <w:pPr>
              <w:pStyle w:val="a1"/>
            </w:pPr>
          </w:p>
        </w:tc>
      </w:tr>
    </w:tbl>
    <w:p w:rsidR="00A46287" w:rsidRPr="00BE4194" w:rsidRDefault="00A46287" w:rsidP="002759F9">
      <w:pPr>
        <w:rPr>
          <w:rFonts w:ascii="Times New Roman" w:hAnsi="Times New Roman"/>
          <w:color w:val="000000"/>
        </w:rPr>
      </w:pPr>
    </w:p>
    <w:p w:rsidR="00A46287" w:rsidRDefault="00A46287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6287" w:rsidRDefault="00A46287"/>
    <w:sectPr w:rsidR="00A46287" w:rsidSect="00054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87" w:rsidRDefault="00A46287" w:rsidP="00D42CFF">
      <w:pPr>
        <w:spacing w:after="0" w:line="240" w:lineRule="auto"/>
      </w:pPr>
      <w:r>
        <w:separator/>
      </w:r>
    </w:p>
  </w:endnote>
  <w:endnote w:type="continuationSeparator" w:id="0">
    <w:p w:rsidR="00A46287" w:rsidRDefault="00A46287" w:rsidP="00D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87" w:rsidRDefault="00A46287" w:rsidP="00D42CFF">
      <w:pPr>
        <w:spacing w:after="0" w:line="240" w:lineRule="auto"/>
      </w:pPr>
      <w:r>
        <w:separator/>
      </w:r>
    </w:p>
  </w:footnote>
  <w:footnote w:type="continuationSeparator" w:id="0">
    <w:p w:rsidR="00A46287" w:rsidRDefault="00A46287" w:rsidP="00D4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87" w:rsidRDefault="00A46287" w:rsidP="00610A00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5</w:t>
    </w:r>
    <w:r>
      <w:rPr>
        <w:rStyle w:val="PageNumber"/>
        <w:rFonts w:cs="Arial"/>
      </w:rPr>
      <w:fldChar w:fldCharType="end"/>
    </w:r>
  </w:p>
  <w:p w:rsidR="00A46287" w:rsidRDefault="00A462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792"/>
    <w:rsid w:val="00040C1D"/>
    <w:rsid w:val="00054166"/>
    <w:rsid w:val="00124781"/>
    <w:rsid w:val="00185D6A"/>
    <w:rsid w:val="00267E3C"/>
    <w:rsid w:val="002759F9"/>
    <w:rsid w:val="00384670"/>
    <w:rsid w:val="0038690E"/>
    <w:rsid w:val="003A4541"/>
    <w:rsid w:val="00430D84"/>
    <w:rsid w:val="0047751F"/>
    <w:rsid w:val="00493FBE"/>
    <w:rsid w:val="004B6ED7"/>
    <w:rsid w:val="00514170"/>
    <w:rsid w:val="00536FC2"/>
    <w:rsid w:val="00610A00"/>
    <w:rsid w:val="00617382"/>
    <w:rsid w:val="00630856"/>
    <w:rsid w:val="006F3CC5"/>
    <w:rsid w:val="007763CE"/>
    <w:rsid w:val="007A66F5"/>
    <w:rsid w:val="00804AC4"/>
    <w:rsid w:val="00907E31"/>
    <w:rsid w:val="00992BFA"/>
    <w:rsid w:val="00A11F5E"/>
    <w:rsid w:val="00A46287"/>
    <w:rsid w:val="00A63AB0"/>
    <w:rsid w:val="00B113C2"/>
    <w:rsid w:val="00B4571F"/>
    <w:rsid w:val="00BD3792"/>
    <w:rsid w:val="00BE2E5D"/>
    <w:rsid w:val="00BE4194"/>
    <w:rsid w:val="00C140DC"/>
    <w:rsid w:val="00C14F07"/>
    <w:rsid w:val="00CE501E"/>
    <w:rsid w:val="00D42CFF"/>
    <w:rsid w:val="00DD378C"/>
    <w:rsid w:val="00E13941"/>
    <w:rsid w:val="00EB2CDD"/>
    <w:rsid w:val="00F71E6F"/>
    <w:rsid w:val="00FD0932"/>
    <w:rsid w:val="00FD0CEE"/>
    <w:rsid w:val="00FD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9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59F9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2759F9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2759F9"/>
    <w:rPr>
      <w:rFonts w:cs="Times New Roman"/>
      <w:bCs/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Таблицы (моноширинный)"/>
    <w:basedOn w:val="Normal"/>
    <w:next w:val="Normal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2759F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59F9"/>
    <w:rPr>
      <w:rFonts w:ascii="Arial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2759F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166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804AC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/aktualno/npa/postanovleniya/39466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A0F52BF3FB1BFD5ED3B27CB4E2FAB233FD04D4FD04542DFC40C1FC3370BEE3D6197D550FqCg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A0F52BF3FB1BFD5ED3B27CB4E2FAB233FD04D4FD04542DFC40C1FC3370BEE3D6197D550FqCg6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5</Pages>
  <Words>1118</Words>
  <Characters>6376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</cp:revision>
  <cp:lastPrinted>2016-06-28T08:41:00Z</cp:lastPrinted>
  <dcterms:created xsi:type="dcterms:W3CDTF">2016-02-18T11:56:00Z</dcterms:created>
  <dcterms:modified xsi:type="dcterms:W3CDTF">2016-06-28T08:42:00Z</dcterms:modified>
</cp:coreProperties>
</file>