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3E" w:rsidRDefault="0008233E" w:rsidP="002E4C25">
      <w:pPr>
        <w:pStyle w:val="BodyText"/>
      </w:pPr>
    </w:p>
    <w:p w:rsidR="0008233E" w:rsidRDefault="0008233E" w:rsidP="00DF347F">
      <w:pPr>
        <w:pStyle w:val="BodyText"/>
      </w:pPr>
    </w:p>
    <w:p w:rsidR="0008233E" w:rsidRPr="00DF61E3" w:rsidRDefault="0008233E" w:rsidP="00DF61E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>АДМИНИСТРАЦИЯ УСКЮЛЬСКОГО СЕЛЬСОВЕТА</w:t>
      </w:r>
    </w:p>
    <w:p w:rsidR="0008233E" w:rsidRPr="00DF61E3" w:rsidRDefault="0008233E" w:rsidP="00DF61E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>ТАТАРСКОГО РАЙОНА  НОВОСИБИРСКОЙ ОБЛАСТИ</w:t>
      </w:r>
    </w:p>
    <w:p w:rsidR="0008233E" w:rsidRPr="00DF61E3" w:rsidRDefault="0008233E" w:rsidP="00DF61E3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08233E" w:rsidRPr="00DF61E3" w:rsidRDefault="0008233E" w:rsidP="00DF61E3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08233E" w:rsidRPr="00DF61E3" w:rsidRDefault="0008233E" w:rsidP="00DF61E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>ПОСТАНОВЛЕНИЕ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35pt;margin-top:-.05pt;width:275.6pt;height:0;z-index:251658240;mso-position-horizontal-relative:text;mso-position-vertical-relative:text" o:connectortype="straight" stroked="f" strokeweight="1pt">
            <o:extrusion v:ext="view" backdepth="0" on="t"/>
          </v:shape>
        </w:pict>
      </w:r>
    </w:p>
    <w:p w:rsidR="0008233E" w:rsidRPr="00DF61E3" w:rsidRDefault="0008233E" w:rsidP="00DF61E3">
      <w:pPr>
        <w:tabs>
          <w:tab w:val="left" w:pos="80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33E" w:rsidRDefault="0008233E" w:rsidP="00DF61E3">
      <w:pPr>
        <w:tabs>
          <w:tab w:val="left" w:pos="80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F61E3">
        <w:rPr>
          <w:rFonts w:ascii="Times New Roman" w:hAnsi="Times New Roman"/>
          <w:b/>
          <w:bCs/>
          <w:sz w:val="28"/>
          <w:szCs w:val="28"/>
        </w:rPr>
        <w:t xml:space="preserve">28.03.2018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DF61E3">
        <w:rPr>
          <w:rFonts w:ascii="Times New Roman" w:hAnsi="Times New Roman"/>
          <w:b/>
          <w:bCs/>
          <w:sz w:val="28"/>
          <w:szCs w:val="28"/>
        </w:rPr>
        <w:t xml:space="preserve"> с.Ускюль</w:t>
      </w:r>
      <w:r w:rsidRPr="00DF61E3">
        <w:rPr>
          <w:rFonts w:ascii="Times New Roman" w:hAnsi="Times New Roman"/>
          <w:b/>
          <w:bCs/>
          <w:sz w:val="28"/>
          <w:szCs w:val="28"/>
        </w:rPr>
        <w:tab/>
        <w:t>№30</w:t>
      </w:r>
    </w:p>
    <w:p w:rsidR="0008233E" w:rsidRPr="00DF61E3" w:rsidRDefault="0008233E" w:rsidP="00DF61E3">
      <w:pPr>
        <w:tabs>
          <w:tab w:val="left" w:pos="807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6256"/>
      </w:tblGrid>
      <w:tr w:rsidR="0008233E" w:rsidRPr="00DF61E3">
        <w:trPr>
          <w:trHeight w:val="803"/>
          <w:jc w:val="center"/>
        </w:trPr>
        <w:tc>
          <w:tcPr>
            <w:tcW w:w="6256" w:type="dxa"/>
          </w:tcPr>
          <w:p w:rsidR="0008233E" w:rsidRPr="00DF61E3" w:rsidRDefault="0008233E" w:rsidP="00DF61E3">
            <w:pPr>
              <w:tabs>
                <w:tab w:val="left" w:pos="91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E3">
              <w:rPr>
                <w:rFonts w:ascii="Times New Roman" w:hAnsi="Times New Roman"/>
                <w:b/>
                <w:sz w:val="28"/>
                <w:szCs w:val="28"/>
              </w:rPr>
              <w:t>«О проведении публичных слушаний по проекту муниципального правового акта об утверждении отчёта об исполнении бюджета Ускюльского сельсовета Татарского района  Новосибирской области за 2017 год»</w:t>
            </w:r>
          </w:p>
        </w:tc>
      </w:tr>
      <w:tr w:rsidR="0008233E" w:rsidRPr="00DF61E3" w:rsidTr="00DF61E3">
        <w:trPr>
          <w:trHeight w:val="80"/>
          <w:jc w:val="center"/>
        </w:trPr>
        <w:tc>
          <w:tcPr>
            <w:tcW w:w="6256" w:type="dxa"/>
          </w:tcPr>
          <w:p w:rsidR="0008233E" w:rsidRPr="00DF61E3" w:rsidRDefault="0008233E" w:rsidP="00DF61E3">
            <w:pPr>
              <w:tabs>
                <w:tab w:val="left" w:pos="91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233E" w:rsidRPr="00DF61E3" w:rsidRDefault="0008233E" w:rsidP="00BE463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    Руководствуясь Бюджетным кодексом РФ, Уставом Ускюльского сельсовета, Положением о бюджетном процессе администрации Ускюльского сельсовета Татарского района Новосибирской области, Положением о порядке проведения публичных слушаний в Ускюльском сельсовете Татарского района Новосибирской области </w:t>
      </w:r>
    </w:p>
    <w:p w:rsidR="0008233E" w:rsidRPr="00DF61E3" w:rsidRDefault="0008233E" w:rsidP="0080139C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z w:val="28"/>
          <w:szCs w:val="28"/>
        </w:rPr>
      </w:pPr>
      <w:r w:rsidRPr="00DF61E3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08233E" w:rsidRPr="00DF61E3" w:rsidRDefault="0008233E" w:rsidP="008949E9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1. Провести публичные слушания по вопросу: «Об утверждении отчёта об исполнении бюджета Ускюльского сельсовета Татарского района  Новосибирской области за 2017 год»  14 апреля </w:t>
      </w:r>
      <w:smartTag w:uri="urn:schemas-microsoft-com:office:smarttags" w:element="metricconverter">
        <w:smartTagPr>
          <w:attr w:name="ProductID" w:val="2018 г"/>
        </w:smartTagPr>
        <w:r w:rsidRPr="00DF61E3">
          <w:rPr>
            <w:rFonts w:ascii="Times New Roman" w:hAnsi="Times New Roman"/>
            <w:sz w:val="28"/>
            <w:szCs w:val="28"/>
          </w:rPr>
          <w:t>2018 г</w:t>
        </w:r>
      </w:smartTag>
      <w:r w:rsidRPr="00DF61E3">
        <w:rPr>
          <w:rFonts w:ascii="Times New Roman" w:hAnsi="Times New Roman"/>
          <w:sz w:val="28"/>
          <w:szCs w:val="28"/>
        </w:rPr>
        <w:t>. в 11.00 часов в ДК Ускюльского сельсовета с.Ускюль по адресу: Новосибирская область Татарский район с.Ускюль ул.Центральная ,18.</w:t>
      </w:r>
    </w:p>
    <w:p w:rsidR="0008233E" w:rsidRPr="00DF61E3" w:rsidRDefault="0008233E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>2.Организацию проведения публичных слушаний возложить на специалиста администрации Ускюльского сельсовета Татарского района Новосибирской области Сакс Л.А. в соответствии с порядком организации и проведения публичных слушаний.</w:t>
      </w:r>
    </w:p>
    <w:p w:rsidR="0008233E" w:rsidRPr="00DF61E3" w:rsidRDefault="0008233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DF61E3">
        <w:rPr>
          <w:rFonts w:ascii="Times New Roman" w:hAnsi="Times New Roman"/>
          <w:spacing w:val="-3"/>
          <w:sz w:val="28"/>
          <w:szCs w:val="28"/>
        </w:rPr>
        <w:t>3.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Председательствующим на публичных слушаниях назначить специалиста 1 разряда администрации </w:t>
      </w:r>
      <w:r w:rsidRPr="00DF61E3">
        <w:rPr>
          <w:rFonts w:ascii="Times New Roman" w:hAnsi="Times New Roman"/>
          <w:sz w:val="28"/>
          <w:szCs w:val="28"/>
        </w:rPr>
        <w:t>Ускюльского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сельсовета Сакс Л.А.</w:t>
      </w:r>
      <w:r w:rsidRPr="00DF61E3">
        <w:rPr>
          <w:rFonts w:ascii="Times New Roman" w:hAnsi="Times New Roman"/>
          <w:i/>
          <w:spacing w:val="-1"/>
          <w:sz w:val="28"/>
          <w:szCs w:val="28"/>
        </w:rPr>
        <w:t>,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секретарём публичных слушаний назначить специалиста </w:t>
      </w:r>
      <w:r w:rsidRPr="00DF61E3">
        <w:rPr>
          <w:rFonts w:ascii="Times New Roman" w:hAnsi="Times New Roman"/>
          <w:sz w:val="28"/>
          <w:szCs w:val="28"/>
        </w:rPr>
        <w:t>администрации Ускюльского сельсовета  Ульянову М.Л..</w:t>
      </w:r>
    </w:p>
    <w:p w:rsidR="0008233E" w:rsidRPr="00DF61E3" w:rsidRDefault="0008233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8"/>
          <w:szCs w:val="28"/>
        </w:rPr>
      </w:pPr>
      <w:r w:rsidRPr="00DF61E3">
        <w:rPr>
          <w:rFonts w:ascii="Times New Roman" w:hAnsi="Times New Roman"/>
          <w:spacing w:val="-1"/>
          <w:sz w:val="28"/>
          <w:szCs w:val="28"/>
        </w:rPr>
        <w:t>4.Порядок учёта предложений и участия граждан в обсуждении проекта муниципального правового акта об</w:t>
      </w:r>
      <w:r w:rsidRPr="00DF61E3">
        <w:rPr>
          <w:rFonts w:ascii="Times New Roman" w:hAnsi="Times New Roman"/>
          <w:sz w:val="28"/>
          <w:szCs w:val="28"/>
        </w:rPr>
        <w:t xml:space="preserve"> утверждении отчёта об исполнении бюджета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F61E3">
        <w:rPr>
          <w:rFonts w:ascii="Times New Roman" w:hAnsi="Times New Roman"/>
          <w:sz w:val="28"/>
          <w:szCs w:val="28"/>
        </w:rPr>
        <w:t>Ускюльского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сельсовета Татарского района Новосибирской области  за 2017 год утвердить (приложение №1).</w:t>
      </w:r>
    </w:p>
    <w:p w:rsidR="0008233E" w:rsidRPr="00DF61E3" w:rsidRDefault="0008233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8"/>
          <w:szCs w:val="28"/>
        </w:rPr>
      </w:pPr>
      <w:r w:rsidRPr="00DF61E3">
        <w:rPr>
          <w:rFonts w:ascii="Times New Roman" w:hAnsi="Times New Roman"/>
          <w:spacing w:val="-1"/>
          <w:sz w:val="28"/>
          <w:szCs w:val="28"/>
        </w:rPr>
        <w:t>5.Проект муниципального правового акта Совета депутатов «</w:t>
      </w:r>
      <w:r w:rsidRPr="00DF61E3">
        <w:rPr>
          <w:rFonts w:ascii="Times New Roman" w:hAnsi="Times New Roman"/>
          <w:sz w:val="28"/>
          <w:szCs w:val="28"/>
        </w:rPr>
        <w:t>Об утверждении отчёта об исполнении бюджета Ускюльского сельсовета Татарского района  Новосибирской области за 2017 год»</w:t>
      </w:r>
      <w:r w:rsidRPr="00DF61E3">
        <w:rPr>
          <w:rFonts w:ascii="Times New Roman" w:hAnsi="Times New Roman"/>
          <w:spacing w:val="-1"/>
          <w:sz w:val="28"/>
          <w:szCs w:val="28"/>
        </w:rPr>
        <w:t xml:space="preserve"> утвердить (приложение №2).</w:t>
      </w:r>
    </w:p>
    <w:p w:rsidR="0008233E" w:rsidRPr="00DF61E3" w:rsidRDefault="0008233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4"/>
          <w:sz w:val="28"/>
          <w:szCs w:val="28"/>
        </w:rPr>
      </w:pPr>
      <w:r w:rsidRPr="00DF61E3">
        <w:rPr>
          <w:rFonts w:ascii="Times New Roman" w:hAnsi="Times New Roman"/>
          <w:spacing w:val="-4"/>
          <w:sz w:val="28"/>
          <w:szCs w:val="28"/>
        </w:rPr>
        <w:t xml:space="preserve">6.Данное Постановление </w:t>
      </w:r>
      <w:r>
        <w:rPr>
          <w:rFonts w:ascii="Times New Roman" w:hAnsi="Times New Roman"/>
          <w:spacing w:val="-4"/>
          <w:sz w:val="28"/>
          <w:szCs w:val="28"/>
        </w:rPr>
        <w:t>подлежит опубликованию</w:t>
      </w:r>
      <w:r w:rsidRPr="00DF61E3">
        <w:rPr>
          <w:rFonts w:ascii="Times New Roman" w:hAnsi="Times New Roman"/>
          <w:spacing w:val="-4"/>
          <w:sz w:val="28"/>
          <w:szCs w:val="28"/>
        </w:rPr>
        <w:t>.</w:t>
      </w:r>
    </w:p>
    <w:p w:rsidR="0008233E" w:rsidRPr="00DF61E3" w:rsidRDefault="0008233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pacing w:val="-4"/>
          <w:sz w:val="28"/>
          <w:szCs w:val="28"/>
        </w:rPr>
        <w:t>7.Контроль над исполнением данного По</w:t>
      </w:r>
      <w:r w:rsidRPr="00DF61E3">
        <w:rPr>
          <w:rFonts w:ascii="Times New Roman" w:hAnsi="Times New Roman"/>
          <w:spacing w:val="-4"/>
          <w:sz w:val="28"/>
          <w:szCs w:val="28"/>
        </w:rPr>
        <w:softHyphen/>
      </w:r>
      <w:r w:rsidRPr="00DF61E3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 </w:t>
      </w: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Глава  Ускюльского сельсовета </w:t>
      </w: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области: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F61E3">
        <w:rPr>
          <w:rFonts w:ascii="Times New Roman" w:hAnsi="Times New Roman"/>
          <w:sz w:val="28"/>
          <w:szCs w:val="28"/>
        </w:rPr>
        <w:t xml:space="preserve"> И.Ю. Антонова      </w:t>
      </w: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</w:p>
    <w:p w:rsidR="0008233E" w:rsidRPr="00DF61E3" w:rsidRDefault="0008233E" w:rsidP="008D29C5">
      <w:pPr>
        <w:pStyle w:val="NoSpacing"/>
        <w:rPr>
          <w:rFonts w:ascii="Times New Roman" w:hAnsi="Times New Roman"/>
          <w:sz w:val="28"/>
          <w:szCs w:val="28"/>
        </w:rPr>
      </w:pPr>
      <w:r w:rsidRPr="00DF61E3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jc w:val="right"/>
        <w:tblLook w:val="01E0"/>
      </w:tblPr>
      <w:tblGrid>
        <w:gridCol w:w="4403"/>
      </w:tblGrid>
      <w:tr w:rsidR="0008233E" w:rsidRPr="00F77A32" w:rsidTr="00F77A32">
        <w:trPr>
          <w:trHeight w:val="899"/>
          <w:jc w:val="right"/>
        </w:trPr>
        <w:tc>
          <w:tcPr>
            <w:tcW w:w="4403" w:type="dxa"/>
          </w:tcPr>
          <w:p w:rsidR="0008233E" w:rsidRPr="00F77A32" w:rsidRDefault="0008233E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A32">
              <w:rPr>
                <w:rFonts w:ascii="Times New Roman" w:hAnsi="Times New Roman"/>
                <w:sz w:val="20"/>
                <w:szCs w:val="20"/>
              </w:rPr>
              <w:t>Приложение № 1 к постановлению администрации Ускюльского сельсовета                                                    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t>8</w:t>
            </w:r>
          </w:p>
        </w:tc>
      </w:tr>
    </w:tbl>
    <w:p w:rsidR="0008233E" w:rsidRPr="00677487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233E" w:rsidRPr="0026158B" w:rsidRDefault="0008233E" w:rsidP="00677487">
      <w:pPr>
        <w:jc w:val="center"/>
        <w:rPr>
          <w:rFonts w:ascii="Georgia" w:hAnsi="Georgia"/>
          <w:b/>
          <w:sz w:val="24"/>
          <w:szCs w:val="24"/>
        </w:rPr>
      </w:pPr>
      <w:r w:rsidRPr="0026158B">
        <w:rPr>
          <w:rFonts w:ascii="Georgia" w:hAnsi="Georgia"/>
          <w:b/>
          <w:sz w:val="24"/>
          <w:szCs w:val="24"/>
        </w:rPr>
        <w:t>П О Р Я Д О К</w:t>
      </w:r>
    </w:p>
    <w:p w:rsidR="0008233E" w:rsidRPr="00871917" w:rsidRDefault="0008233E" w:rsidP="00677487">
      <w:pPr>
        <w:jc w:val="center"/>
        <w:rPr>
          <w:rFonts w:ascii="Times New Roman" w:hAnsi="Times New Roman"/>
          <w:b/>
          <w:sz w:val="24"/>
          <w:szCs w:val="24"/>
        </w:rPr>
      </w:pPr>
      <w:r w:rsidRPr="00871917">
        <w:rPr>
          <w:rFonts w:ascii="Times New Roman" w:hAnsi="Times New Roman"/>
          <w:b/>
          <w:sz w:val="24"/>
          <w:szCs w:val="24"/>
        </w:rPr>
        <w:t>учета предложений и участия граждан в обсуждении проекта муниципального правового  акта</w:t>
      </w:r>
      <w:r w:rsidRPr="00871917">
        <w:rPr>
          <w:rFonts w:ascii="Times New Roman" w:hAnsi="Times New Roman"/>
          <w:sz w:val="24"/>
          <w:szCs w:val="24"/>
        </w:rPr>
        <w:t xml:space="preserve"> </w:t>
      </w:r>
      <w:r w:rsidRPr="00871917">
        <w:rPr>
          <w:rFonts w:ascii="Times New Roman" w:hAnsi="Times New Roman"/>
          <w:b/>
          <w:sz w:val="24"/>
          <w:szCs w:val="24"/>
        </w:rPr>
        <w:t>об утверждении отчёта об исполнении бюджета Ускюльского сельсовета Татарского района  Новосибирской области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8719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1.Предложения населения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AE55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573">
        <w:rPr>
          <w:rFonts w:ascii="Times New Roman" w:hAnsi="Times New Roman"/>
          <w:sz w:val="24"/>
          <w:szCs w:val="24"/>
        </w:rPr>
        <w:t xml:space="preserve">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 сельсовета Татарского района  Новосибирской области за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AE5573">
        <w:rPr>
          <w:rFonts w:ascii="Times New Roman" w:hAnsi="Times New Roman"/>
          <w:sz w:val="24"/>
          <w:szCs w:val="24"/>
        </w:rPr>
        <w:t xml:space="preserve">год»  вносятся в администрацию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>
        <w:rPr>
          <w:rFonts w:ascii="Times New Roman" w:hAnsi="Times New Roman"/>
          <w:sz w:val="24"/>
          <w:szCs w:val="24"/>
        </w:rPr>
        <w:t>Ускюль</w:t>
      </w:r>
      <w:r w:rsidRPr="00AE5573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Центральная</w:t>
      </w:r>
      <w:r w:rsidRPr="00AE55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AE5573">
        <w:rPr>
          <w:rFonts w:ascii="Times New Roman" w:hAnsi="Times New Roman"/>
          <w:sz w:val="24"/>
          <w:szCs w:val="24"/>
        </w:rPr>
        <w:t xml:space="preserve"> на имя главы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2.Предложения в устной форме вносятся по телефонам: </w:t>
      </w:r>
      <w:r>
        <w:rPr>
          <w:rFonts w:ascii="Times New Roman" w:hAnsi="Times New Roman"/>
          <w:sz w:val="24"/>
          <w:szCs w:val="24"/>
        </w:rPr>
        <w:t>48</w:t>
      </w:r>
      <w:r w:rsidRPr="00AE5573">
        <w:rPr>
          <w:rFonts w:ascii="Times New Roman" w:hAnsi="Times New Roman"/>
          <w:sz w:val="24"/>
          <w:szCs w:val="24"/>
        </w:rPr>
        <w:t>-14</w:t>
      </w:r>
      <w:r>
        <w:rPr>
          <w:rFonts w:ascii="Times New Roman" w:hAnsi="Times New Roman"/>
          <w:sz w:val="24"/>
          <w:szCs w:val="24"/>
        </w:rPr>
        <w:t>3, 48-132.</w:t>
      </w:r>
    </w:p>
    <w:p w:rsidR="0008233E" w:rsidRPr="005D2B4E" w:rsidRDefault="0008233E" w:rsidP="006817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573">
        <w:rPr>
          <w:rFonts w:ascii="Times New Roman" w:hAnsi="Times New Roman"/>
          <w:sz w:val="24"/>
          <w:szCs w:val="24"/>
        </w:rPr>
        <w:t xml:space="preserve">3.Все поступившие предложения фиксируются в «Журнале учета предложений граждан по проекту  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AE5573">
        <w:rPr>
          <w:rFonts w:ascii="Times New Roman" w:hAnsi="Times New Roman"/>
          <w:sz w:val="24"/>
          <w:szCs w:val="24"/>
        </w:rPr>
        <w:t>год» по форме:</w:t>
      </w:r>
      <w:r w:rsidRPr="005D2B4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724"/>
        <w:gridCol w:w="1145"/>
        <w:gridCol w:w="1123"/>
        <w:gridCol w:w="1054"/>
        <w:gridCol w:w="1200"/>
        <w:gridCol w:w="1298"/>
        <w:gridCol w:w="1487"/>
      </w:tblGrid>
      <w:tr w:rsidR="0008233E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8233E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77A32" w:rsidRDefault="0008233E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проводится специалистом 1разряда администрации </w:t>
      </w:r>
      <w:r>
        <w:rPr>
          <w:rFonts w:ascii="Times New Roman" w:hAnsi="Times New Roman"/>
          <w:sz w:val="24"/>
          <w:szCs w:val="24"/>
        </w:rPr>
        <w:t>Сакс Л.А.</w:t>
      </w:r>
      <w:r w:rsidRPr="00AE5573">
        <w:rPr>
          <w:rFonts w:ascii="Times New Roman" w:hAnsi="Times New Roman"/>
          <w:sz w:val="24"/>
          <w:szCs w:val="24"/>
        </w:rPr>
        <w:t xml:space="preserve"> 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5. Предложения граждан по внесению изменений, дополнений в проект 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AE5573">
        <w:rPr>
          <w:rFonts w:ascii="Times New Roman" w:hAnsi="Times New Roman"/>
          <w:sz w:val="24"/>
          <w:szCs w:val="24"/>
        </w:rPr>
        <w:t xml:space="preserve">год» принимаются до </w:t>
      </w:r>
      <w:r>
        <w:rPr>
          <w:rFonts w:ascii="Times New Roman" w:hAnsi="Times New Roman"/>
          <w:sz w:val="24"/>
          <w:szCs w:val="24"/>
        </w:rPr>
        <w:t>14</w:t>
      </w:r>
      <w:r w:rsidRPr="00AE557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AE557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AE5573">
        <w:rPr>
          <w:rFonts w:ascii="Times New Roman" w:hAnsi="Times New Roman"/>
          <w:sz w:val="24"/>
          <w:szCs w:val="24"/>
        </w:rPr>
        <w:t>г.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7.По результатам публичных слушаний  принимается итоговый документ – рекомендации публичных слушаний, которые подлежат </w:t>
      </w:r>
      <w:r>
        <w:rPr>
          <w:rFonts w:ascii="Times New Roman" w:hAnsi="Times New Roman"/>
          <w:sz w:val="24"/>
          <w:szCs w:val="24"/>
        </w:rPr>
        <w:t>обнародованию на стенде администрации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08233E" w:rsidRPr="00AE5573" w:rsidRDefault="0008233E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главой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 xml:space="preserve"> выносится вопрос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AE5573">
        <w:rPr>
          <w:rFonts w:ascii="Times New Roman" w:hAnsi="Times New Roman"/>
          <w:sz w:val="24"/>
          <w:szCs w:val="24"/>
        </w:rPr>
        <w:t>год».</w:t>
      </w:r>
    </w:p>
    <w:p w:rsidR="0008233E" w:rsidRDefault="0008233E" w:rsidP="0036383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8233E" w:rsidRDefault="0008233E" w:rsidP="0024436A">
      <w:pPr>
        <w:rPr>
          <w:rFonts w:ascii="Times New Roman" w:hAnsi="Times New Roman"/>
          <w:sz w:val="20"/>
          <w:szCs w:val="20"/>
        </w:rPr>
      </w:pPr>
    </w:p>
    <w:p w:rsidR="0008233E" w:rsidRDefault="0008233E" w:rsidP="00363830">
      <w:pPr>
        <w:jc w:val="right"/>
        <w:rPr>
          <w:rFonts w:ascii="Times New Roman" w:hAnsi="Times New Roman"/>
          <w:sz w:val="20"/>
          <w:szCs w:val="20"/>
        </w:rPr>
      </w:pPr>
      <w:r w:rsidRPr="00F77A32">
        <w:rPr>
          <w:rFonts w:ascii="Times New Roman" w:hAnsi="Times New Roman"/>
          <w:sz w:val="20"/>
          <w:szCs w:val="20"/>
        </w:rPr>
        <w:t xml:space="preserve">Приложение № 1 к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A32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администрации Ускюльского</w:t>
      </w:r>
      <w:r>
        <w:rPr>
          <w:rFonts w:ascii="Times New Roman" w:hAnsi="Times New Roman"/>
          <w:sz w:val="20"/>
          <w:szCs w:val="20"/>
        </w:rPr>
        <w:t xml:space="preserve"> сельсовета</w:t>
      </w:r>
      <w:r w:rsidRPr="00F77A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Татарского района  Новосибирской области </w:t>
      </w:r>
      <w:r w:rsidRPr="00F77A3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77A32">
        <w:rPr>
          <w:rFonts w:ascii="Times New Roman" w:hAnsi="Times New Roman"/>
          <w:sz w:val="20"/>
          <w:szCs w:val="20"/>
        </w:rPr>
        <w:t xml:space="preserve"> от 2</w:t>
      </w:r>
      <w:r>
        <w:rPr>
          <w:rFonts w:ascii="Times New Roman" w:hAnsi="Times New Roman"/>
          <w:sz w:val="20"/>
          <w:szCs w:val="20"/>
        </w:rPr>
        <w:t>8</w:t>
      </w:r>
      <w:r w:rsidRPr="00F77A32">
        <w:rPr>
          <w:rFonts w:ascii="Times New Roman" w:hAnsi="Times New Roman"/>
          <w:sz w:val="20"/>
          <w:szCs w:val="20"/>
        </w:rPr>
        <w:t>.03.201</w:t>
      </w:r>
      <w:r>
        <w:rPr>
          <w:rFonts w:ascii="Times New Roman" w:hAnsi="Times New Roman"/>
          <w:sz w:val="20"/>
          <w:szCs w:val="20"/>
        </w:rPr>
        <w:t>8</w:t>
      </w:r>
    </w:p>
    <w:p w:rsidR="0008233E" w:rsidRPr="00EB6DA8" w:rsidRDefault="0008233E" w:rsidP="000B0A8A">
      <w:pPr>
        <w:jc w:val="right"/>
        <w:rPr>
          <w:rFonts w:ascii="Times New Roman" w:hAnsi="Times New Roman"/>
          <w:b/>
          <w:bCs/>
        </w:rPr>
      </w:pPr>
      <w:r w:rsidRPr="00EB6DA8">
        <w:rPr>
          <w:rFonts w:ascii="Times New Roman" w:hAnsi="Times New Roman"/>
          <w:b/>
          <w:bCs/>
        </w:rPr>
        <w:t xml:space="preserve">                    ПРОЕКТ                                                                                                                              </w:t>
      </w:r>
    </w:p>
    <w:p w:rsidR="0008233E" w:rsidRPr="000B0A8A" w:rsidRDefault="0008233E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Pr="000B0A8A">
        <w:rPr>
          <w:rFonts w:ascii="Times New Roman" w:hAnsi="Times New Roman"/>
          <w:b/>
          <w:bCs/>
        </w:rPr>
        <w:t xml:space="preserve">СОВЕТ ДЕПУТАТОВ </w:t>
      </w:r>
      <w:r>
        <w:rPr>
          <w:rFonts w:ascii="Times New Roman" w:hAnsi="Times New Roman"/>
          <w:b/>
          <w:bCs/>
        </w:rPr>
        <w:t>УСКЮЛЬСКОГО</w:t>
      </w:r>
      <w:r w:rsidRPr="000B0A8A">
        <w:rPr>
          <w:rFonts w:ascii="Times New Roman" w:hAnsi="Times New Roman"/>
          <w:b/>
          <w:bCs/>
        </w:rPr>
        <w:t xml:space="preserve"> СЕЛЬСОВЕТА </w:t>
      </w:r>
    </w:p>
    <w:p w:rsidR="0008233E" w:rsidRPr="000B0A8A" w:rsidRDefault="0008233E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08233E" w:rsidRPr="00FB0404" w:rsidRDefault="0008233E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08233E" w:rsidRPr="00FB0404" w:rsidRDefault="0008233E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08233E" w:rsidRDefault="0008233E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 xml:space="preserve">/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08233E" w:rsidRPr="00FB0404" w:rsidRDefault="0008233E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8233E" w:rsidRDefault="0008233E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_______________2017                                                                                                № ____</w:t>
      </w:r>
    </w:p>
    <w:p w:rsidR="0008233E" w:rsidRPr="00FB0404" w:rsidRDefault="0008233E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08233E" w:rsidRPr="007E1DCA" w:rsidRDefault="0008233E" w:rsidP="002432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08233E" w:rsidRPr="00FB0404" w:rsidRDefault="0008233E" w:rsidP="0024324C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3E" w:rsidRPr="00FB0404" w:rsidRDefault="0008233E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9864,5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>
        <w:rPr>
          <w:rFonts w:ascii="Times New Roman" w:hAnsi="Times New Roman"/>
          <w:szCs w:val="24"/>
        </w:rPr>
        <w:t>10226,5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 </w:t>
      </w:r>
      <w:r>
        <w:rPr>
          <w:rFonts w:ascii="Times New Roman" w:hAnsi="Times New Roman"/>
          <w:szCs w:val="24"/>
        </w:rPr>
        <w:t>362.0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08233E" w:rsidRPr="00FB0404" w:rsidRDefault="0008233E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 xml:space="preserve">2017 </w:t>
      </w:r>
      <w:r w:rsidRPr="00FB0404">
        <w:rPr>
          <w:b w:val="0"/>
          <w:bCs w:val="0"/>
        </w:rPr>
        <w:t>год:</w:t>
      </w:r>
    </w:p>
    <w:p w:rsidR="0008233E" w:rsidRPr="00F41445" w:rsidRDefault="0008233E" w:rsidP="0024324C">
      <w:pPr>
        <w:pStyle w:val="Heading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08233E" w:rsidRPr="00FB0404" w:rsidRDefault="0008233E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08233E" w:rsidRPr="00FB0404" w:rsidRDefault="0008233E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08233E" w:rsidRDefault="0008233E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08233E" w:rsidRPr="00FB0404" w:rsidRDefault="0008233E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08233E" w:rsidRPr="00FB0404" w:rsidRDefault="0008233E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08233E" w:rsidRPr="00FB0404" w:rsidRDefault="0008233E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08233E" w:rsidRPr="000B0A8A" w:rsidRDefault="0008233E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08233E" w:rsidRPr="000B0A8A" w:rsidRDefault="0008233E" w:rsidP="0024324C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размещению на официальном сайте администрации.</w:t>
      </w:r>
    </w:p>
    <w:p w:rsidR="0008233E" w:rsidRDefault="0008233E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08233E" w:rsidRDefault="0008233E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08233E" w:rsidRDefault="0008233E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08233E" w:rsidRDefault="0008233E" w:rsidP="0024324C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08233E" w:rsidRDefault="0008233E" w:rsidP="0024324C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08233E" w:rsidRDefault="0008233E" w:rsidP="0024436A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08233E" w:rsidRPr="000B0A8A" w:rsidRDefault="0008233E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08233E" w:rsidRPr="000B0A8A" w:rsidRDefault="0008233E" w:rsidP="0024324C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</w:p>
    <w:p w:rsidR="0008233E" w:rsidRPr="000B0A8A" w:rsidRDefault="0008233E" w:rsidP="0024324C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08233E" w:rsidRPr="000B0A8A" w:rsidRDefault="0008233E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2017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08233E" w:rsidRPr="00363830" w:rsidRDefault="0008233E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08233E" w:rsidRPr="00363830" w:rsidTr="0024324C">
        <w:trPr>
          <w:trHeight w:val="89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AE71B9" w:rsidRDefault="0008233E" w:rsidP="0024324C">
            <w:pPr>
              <w:pStyle w:val="Heading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08233E" w:rsidRPr="00AE71B9" w:rsidRDefault="0008233E" w:rsidP="0024324C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AE71B9" w:rsidRDefault="0008233E" w:rsidP="0024324C">
            <w:pPr>
              <w:pStyle w:val="Heading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233E" w:rsidRPr="00AE71B9" w:rsidRDefault="0008233E" w:rsidP="0024324C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08233E" w:rsidRPr="00363830" w:rsidTr="0024324C">
        <w:trPr>
          <w:trHeight w:val="1505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AE71B9" w:rsidRDefault="0008233E" w:rsidP="0024324C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AE71B9" w:rsidRDefault="0008233E" w:rsidP="0024324C">
            <w:pPr>
              <w:pStyle w:val="Heading2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233E" w:rsidRPr="00AE71B9" w:rsidRDefault="0008233E" w:rsidP="00243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33E" w:rsidRPr="00363830" w:rsidTr="0024324C">
        <w:trPr>
          <w:trHeight w:val="262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9864.5</w:t>
            </w:r>
          </w:p>
        </w:tc>
      </w:tr>
      <w:tr w:rsidR="0008233E" w:rsidRPr="00363830" w:rsidTr="0024324C">
        <w:trPr>
          <w:trHeight w:val="546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Ускюльского</w:t>
            </w: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9270.3</w:t>
            </w:r>
          </w:p>
        </w:tc>
      </w:tr>
      <w:tr w:rsidR="0008233E" w:rsidRPr="00363830" w:rsidTr="0024324C">
        <w:trPr>
          <w:trHeight w:val="489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3163.0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1448.7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80.8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8233E" w:rsidRPr="00363830" w:rsidTr="0024324C">
        <w:trPr>
          <w:trHeight w:val="1283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4479.9</w:t>
            </w:r>
          </w:p>
        </w:tc>
      </w:tr>
      <w:tr w:rsidR="0008233E" w:rsidRPr="00363830" w:rsidTr="0024324C">
        <w:trPr>
          <w:trHeight w:val="1019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5C56B5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5C56B5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5C56B5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5C56B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5C56B5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62.6</w:t>
            </w:r>
          </w:p>
        </w:tc>
      </w:tr>
      <w:tr w:rsidR="0008233E" w:rsidRPr="00363830" w:rsidTr="0024324C">
        <w:trPr>
          <w:trHeight w:val="418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8F779C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5C56B5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299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5 10 0000 1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8F779C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8F779C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  <w:tr w:rsidR="0008233E" w:rsidRPr="00363830" w:rsidTr="0024324C">
        <w:trPr>
          <w:trHeight w:val="125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8F779C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779C"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8F779C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779C">
              <w:rPr>
                <w:rFonts w:ascii="Times New Roman" w:hAnsi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8F779C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8F779C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8F779C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F779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233E" w:rsidRPr="00363830" w:rsidTr="0024324C">
        <w:trPr>
          <w:trHeight w:val="699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405.0</w:t>
            </w:r>
          </w:p>
        </w:tc>
      </w:tr>
      <w:tr w:rsidR="0008233E" w:rsidRPr="00363830" w:rsidTr="0024324C">
        <w:trPr>
          <w:trHeight w:val="1243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168.0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08233E" w:rsidRPr="00363830" w:rsidTr="0024324C">
        <w:trPr>
          <w:trHeight w:val="969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102.3</w:t>
            </w:r>
          </w:p>
        </w:tc>
      </w:tr>
      <w:tr w:rsidR="0008233E" w:rsidRPr="00363830" w:rsidTr="0024324C">
        <w:trPr>
          <w:trHeight w:val="987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128.3</w:t>
            </w:r>
          </w:p>
        </w:tc>
      </w:tr>
      <w:tr w:rsidR="0008233E" w:rsidRPr="00363830" w:rsidTr="0024324C">
        <w:trPr>
          <w:trHeight w:val="940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BE5CE6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5CE6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049FF" w:rsidRDefault="0008233E" w:rsidP="002432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9FF">
              <w:rPr>
                <w:rFonts w:ascii="Times New Roman" w:hAnsi="Times New Roman"/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BE5CE6" w:rsidRDefault="0008233E" w:rsidP="002432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189.2</w:t>
            </w:r>
          </w:p>
        </w:tc>
      </w:tr>
      <w:tr w:rsidR="0008233E" w:rsidRPr="00363830" w:rsidTr="0024324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77.8</w:t>
            </w:r>
          </w:p>
        </w:tc>
      </w:tr>
      <w:tr w:rsidR="0008233E" w:rsidRPr="00363830" w:rsidTr="0024324C">
        <w:trPr>
          <w:trHeight w:val="1453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  <w:tr w:rsidR="0008233E" w:rsidRPr="00363830" w:rsidTr="0024324C">
        <w:trPr>
          <w:trHeight w:val="1366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125.7</w:t>
            </w:r>
          </w:p>
        </w:tc>
      </w:tr>
      <w:tr w:rsidR="0008233E" w:rsidRPr="00363830" w:rsidTr="0024324C">
        <w:trPr>
          <w:trHeight w:val="1248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5CE6" w:rsidRDefault="0008233E" w:rsidP="0024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8233E" w:rsidRPr="00BE5CE6" w:rsidRDefault="0008233E" w:rsidP="0024324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-15.1</w:t>
            </w:r>
          </w:p>
        </w:tc>
      </w:tr>
    </w:tbl>
    <w:p w:rsidR="0008233E" w:rsidRDefault="0008233E" w:rsidP="00DF347F">
      <w:pPr>
        <w:pStyle w:val="BodyText"/>
        <w:sectPr w:rsidR="0008233E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08233E" w:rsidRPr="00363830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08233E" w:rsidRPr="00E84E76" w:rsidRDefault="0008233E" w:rsidP="0024324C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08233E" w:rsidRDefault="0008233E" w:rsidP="0024324C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>
        <w:rPr>
          <w:b/>
        </w:rPr>
        <w:tab/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Кассовое исполнение по доходам местного бюджета за </w:t>
      </w:r>
      <w:r>
        <w:rPr>
          <w:rFonts w:ascii="Times New Roman" w:hAnsi="Times New Roman"/>
          <w:b/>
          <w:sz w:val="20"/>
          <w:szCs w:val="20"/>
        </w:rPr>
        <w:t>2017</w:t>
      </w:r>
      <w:r w:rsidRPr="00363830">
        <w:rPr>
          <w:rFonts w:ascii="Times New Roman" w:hAnsi="Times New Roman"/>
          <w:b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  <w:r w:rsidRPr="00D8086F">
        <w:rPr>
          <w:b/>
        </w:rPr>
        <w:t xml:space="preserve">                           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08233E" w:rsidRDefault="0008233E" w:rsidP="0024324C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2234"/>
        <w:gridCol w:w="7030"/>
        <w:gridCol w:w="904"/>
      </w:tblGrid>
      <w:tr w:rsidR="0008233E" w:rsidRPr="00363830" w:rsidTr="00A67BD2">
        <w:trPr>
          <w:trHeight w:val="89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08233E" w:rsidRPr="00363830" w:rsidRDefault="0008233E" w:rsidP="0024324C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08233E" w:rsidRPr="00363830" w:rsidTr="00A67BD2">
        <w:trPr>
          <w:trHeight w:val="18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A67B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алоговые и неналоговые доходы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692,0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прибыль. доходы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168.4</w:t>
            </w:r>
          </w:p>
        </w:tc>
      </w:tr>
      <w:tr w:rsidR="0008233E" w:rsidRPr="00363830" w:rsidTr="00A67BD2">
        <w:trPr>
          <w:trHeight w:val="16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168.4</w:t>
            </w:r>
          </w:p>
        </w:tc>
      </w:tr>
      <w:tr w:rsidR="0008233E" w:rsidRPr="00363830" w:rsidTr="00A67BD2">
        <w:trPr>
          <w:trHeight w:val="111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168.0</w:t>
            </w:r>
          </w:p>
        </w:tc>
      </w:tr>
      <w:tr w:rsidR="0008233E" w:rsidRPr="00363830" w:rsidTr="00A67BD2">
        <w:trPr>
          <w:trHeight w:val="83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08233E" w:rsidRPr="00F9763B" w:rsidTr="00A67BD2">
        <w:trPr>
          <w:trHeight w:val="46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9763B" w:rsidRDefault="0008233E" w:rsidP="00A67B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jc w:val="both"/>
              <w:rPr>
                <w:rFonts w:ascii="Times New Roman" w:hAnsi="Times New Roman"/>
                <w:b/>
              </w:rPr>
            </w:pPr>
            <w:r w:rsidRPr="00F9763B">
              <w:rPr>
                <w:rFonts w:ascii="Times New Roman" w:hAnsi="Times New Roman"/>
                <w:b/>
              </w:rPr>
              <w:t>189.2</w:t>
            </w:r>
          </w:p>
        </w:tc>
      </w:tr>
      <w:tr w:rsidR="0008233E" w:rsidRPr="00363830" w:rsidTr="00A67BD2">
        <w:trPr>
          <w:trHeight w:val="109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BE413E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1 03 02230  01 0000 110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77.8</w:t>
            </w:r>
          </w:p>
        </w:tc>
      </w:tr>
      <w:tr w:rsidR="0008233E" w:rsidRPr="00363830" w:rsidTr="00A67BD2">
        <w:trPr>
          <w:trHeight w:val="106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1 03 02240  01 0000 110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  <w:tr w:rsidR="0008233E" w:rsidRPr="00363830" w:rsidTr="00A67BD2">
        <w:trPr>
          <w:trHeight w:val="108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1 03 02250  01 0000 110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125.7</w:t>
            </w:r>
          </w:p>
        </w:tc>
      </w:tr>
      <w:tr w:rsidR="0008233E" w:rsidRPr="00363830" w:rsidTr="00A67BD2">
        <w:trPr>
          <w:trHeight w:val="108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1 03 02260  01 0000 110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BE413E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-15.1</w:t>
            </w:r>
          </w:p>
        </w:tc>
      </w:tr>
      <w:tr w:rsidR="0008233E" w:rsidRPr="00363830" w:rsidTr="00A67BD2">
        <w:trPr>
          <w:trHeight w:val="27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AE71B9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236.6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230.6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102.3</w:t>
            </w:r>
          </w:p>
        </w:tc>
      </w:tr>
      <w:tr w:rsidR="0008233E" w:rsidRPr="00363830" w:rsidTr="00A67BD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128.3</w:t>
            </w:r>
          </w:p>
        </w:tc>
      </w:tr>
      <w:tr w:rsidR="0008233E" w:rsidRPr="00363830" w:rsidTr="00A67BD2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963611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3611">
              <w:rPr>
                <w:rFonts w:ascii="Times New Roman" w:hAnsi="Times New Roman"/>
                <w:b/>
                <w:sz w:val="20"/>
                <w:szCs w:val="20"/>
              </w:rPr>
              <w:t>62.6</w:t>
            </w:r>
          </w:p>
        </w:tc>
      </w:tr>
      <w:tr w:rsidR="0008233E" w:rsidRPr="00363830" w:rsidTr="00A67BD2">
        <w:trPr>
          <w:trHeight w:val="112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участков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62.6</w:t>
            </w:r>
          </w:p>
        </w:tc>
      </w:tr>
      <w:tr w:rsidR="0008233E" w:rsidRPr="00363830" w:rsidTr="00A67BD2">
        <w:trPr>
          <w:trHeight w:val="20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5C56B5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A606E1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27.0</w:t>
            </w:r>
          </w:p>
        </w:tc>
      </w:tr>
      <w:tr w:rsidR="0008233E" w:rsidRPr="00363830" w:rsidTr="00A67BD2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5C56B5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299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5 10 0000 1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F9763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F9763B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  <w:tr w:rsidR="0008233E" w:rsidRPr="00363830" w:rsidTr="00A67BD2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8609C6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</w:tr>
      <w:tr w:rsidR="0008233E" w:rsidRPr="00363830" w:rsidTr="00A67BD2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8609C6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8609C6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155DFB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</w:tr>
      <w:tr w:rsidR="0008233E" w:rsidRPr="00363830" w:rsidTr="00A67BD2">
        <w:trPr>
          <w:gridBefore w:val="1"/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A606E1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33E" w:rsidRPr="00363830" w:rsidTr="00A67BD2">
        <w:trPr>
          <w:gridBefore w:val="1"/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A606E1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9172.5</w:t>
            </w:r>
          </w:p>
        </w:tc>
      </w:tr>
      <w:tr w:rsidR="0008233E" w:rsidRPr="00363830" w:rsidTr="00A67BD2">
        <w:trPr>
          <w:gridBefore w:val="1"/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08233E" w:rsidRPr="008F215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2150">
              <w:rPr>
                <w:rFonts w:ascii="Times New Roman" w:hAnsi="Times New Roman"/>
                <w:b/>
                <w:sz w:val="20"/>
                <w:szCs w:val="20"/>
              </w:rPr>
              <w:t>3163.0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2  02 0100110 0000  151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3163.0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1448.7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1448.7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8F215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2150">
              <w:rPr>
                <w:rFonts w:ascii="Times New Roman" w:hAnsi="Times New Roman"/>
                <w:b/>
                <w:sz w:val="20"/>
                <w:szCs w:val="20"/>
              </w:rPr>
              <w:t>80.9</w:t>
            </w:r>
          </w:p>
        </w:tc>
      </w:tr>
      <w:tr w:rsidR="0008233E" w:rsidRPr="00363830" w:rsidTr="00A67BD2">
        <w:trPr>
          <w:gridBefore w:val="1"/>
          <w:trHeight w:val="706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80.8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8233E" w:rsidRPr="00363830" w:rsidTr="00A67BD2">
        <w:trPr>
          <w:gridBefore w:val="1"/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F9763B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4479.9</w:t>
            </w:r>
          </w:p>
        </w:tc>
      </w:tr>
      <w:tr w:rsidR="0008233E" w:rsidRPr="00363830" w:rsidTr="00A67BD2">
        <w:trPr>
          <w:gridBefore w:val="1"/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4479.9</w:t>
            </w:r>
          </w:p>
        </w:tc>
      </w:tr>
      <w:tr w:rsidR="0008233E" w:rsidRPr="00363830" w:rsidTr="00A67BD2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3E" w:rsidRPr="00363830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E" w:rsidRPr="00363830" w:rsidRDefault="0008233E" w:rsidP="00243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3E" w:rsidRPr="00A606E1" w:rsidRDefault="0008233E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9864.5</w:t>
            </w:r>
          </w:p>
        </w:tc>
      </w:tr>
    </w:tbl>
    <w:p w:rsidR="0008233E" w:rsidRDefault="0008233E" w:rsidP="0024436A">
      <w:pPr>
        <w:rPr>
          <w:rFonts w:ascii="Times New Roman" w:hAnsi="Times New Roman"/>
          <w:bCs/>
          <w:sz w:val="20"/>
          <w:szCs w:val="20"/>
        </w:rPr>
      </w:pP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08233E" w:rsidRPr="00E84E76" w:rsidRDefault="0008233E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08233E" w:rsidRPr="00115066" w:rsidRDefault="0008233E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2017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646"/>
      </w:tblGrid>
      <w:tr w:rsidR="0008233E" w:rsidRPr="00224CF2" w:rsidTr="00A67BD2">
        <w:trPr>
          <w:trHeight w:val="70"/>
        </w:trPr>
        <w:tc>
          <w:tcPr>
            <w:tcW w:w="6771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8100C1" w:rsidRDefault="0008233E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281.7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442.7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95.3</w:t>
            </w:r>
          </w:p>
        </w:tc>
      </w:tr>
      <w:tr w:rsidR="0008233E" w:rsidRPr="00224CF2" w:rsidTr="00A67BD2">
        <w:trPr>
          <w:trHeight w:val="687"/>
        </w:trPr>
        <w:tc>
          <w:tcPr>
            <w:tcW w:w="6771" w:type="dxa"/>
          </w:tcPr>
          <w:p w:rsidR="0008233E" w:rsidRPr="00115066" w:rsidRDefault="0008233E" w:rsidP="0024324C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43.7</w:t>
            </w:r>
          </w:p>
        </w:tc>
      </w:tr>
      <w:tr w:rsidR="0008233E" w:rsidRPr="00224CF2" w:rsidTr="00A67BD2">
        <w:trPr>
          <w:trHeight w:val="342"/>
        </w:trPr>
        <w:tc>
          <w:tcPr>
            <w:tcW w:w="6771" w:type="dxa"/>
            <w:vAlign w:val="bottom"/>
          </w:tcPr>
          <w:p w:rsidR="0008233E" w:rsidRPr="008100C1" w:rsidRDefault="0008233E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80.8</w:t>
            </w:r>
          </w:p>
        </w:tc>
      </w:tr>
      <w:tr w:rsidR="0008233E" w:rsidRPr="00224CF2" w:rsidTr="00A67BD2">
        <w:trPr>
          <w:trHeight w:val="422"/>
        </w:trPr>
        <w:tc>
          <w:tcPr>
            <w:tcW w:w="6771" w:type="dxa"/>
            <w:vAlign w:val="bottom"/>
          </w:tcPr>
          <w:p w:rsidR="0008233E" w:rsidRPr="00115066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</w:t>
            </w:r>
          </w:p>
        </w:tc>
      </w:tr>
      <w:tr w:rsidR="0008233E" w:rsidRPr="00224CF2" w:rsidTr="00A67BD2">
        <w:trPr>
          <w:trHeight w:val="614"/>
        </w:trPr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1643.3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vAlign w:val="center"/>
          </w:tcPr>
          <w:p w:rsidR="0008233E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1563.3</w:t>
            </w:r>
          </w:p>
        </w:tc>
      </w:tr>
      <w:tr w:rsidR="0008233E" w:rsidRPr="00A16216" w:rsidTr="00A67BD2">
        <w:tc>
          <w:tcPr>
            <w:tcW w:w="6771" w:type="dxa"/>
          </w:tcPr>
          <w:p w:rsidR="0008233E" w:rsidRPr="00766A30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46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80.0</w:t>
            </w:r>
          </w:p>
        </w:tc>
      </w:tr>
      <w:tr w:rsidR="0008233E" w:rsidRPr="00A16216" w:rsidTr="00A67BD2">
        <w:tc>
          <w:tcPr>
            <w:tcW w:w="6771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B31C30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2396.8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38.7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2069.5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288.6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A16216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3587.5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3283.5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:rsidR="0008233E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304.0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92,4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08233E" w:rsidRPr="00224CF2" w:rsidTr="00A67BD2">
        <w:trPr>
          <w:trHeight w:val="610"/>
        </w:trPr>
        <w:tc>
          <w:tcPr>
            <w:tcW w:w="6771" w:type="dxa"/>
            <w:vAlign w:val="center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A1621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128.8</w:t>
            </w:r>
          </w:p>
        </w:tc>
      </w:tr>
      <w:tr w:rsidR="0008233E" w:rsidRPr="00224CF2" w:rsidTr="00A67BD2">
        <w:tc>
          <w:tcPr>
            <w:tcW w:w="6771" w:type="dxa"/>
            <w:vAlign w:val="bottom"/>
          </w:tcPr>
          <w:p w:rsidR="0008233E" w:rsidRPr="00115066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128.8</w:t>
            </w:r>
          </w:p>
        </w:tc>
      </w:tr>
      <w:tr w:rsidR="0008233E" w:rsidRPr="00224CF2" w:rsidTr="00A67BD2">
        <w:tc>
          <w:tcPr>
            <w:tcW w:w="6771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08233E" w:rsidRPr="000B2F9B" w:rsidRDefault="0008233E" w:rsidP="0024324C">
      <w:pPr>
        <w:jc w:val="both"/>
        <w:rPr>
          <w:rFonts w:ascii="Times New Roman" w:hAnsi="Times New Roman"/>
          <w:sz w:val="24"/>
          <w:szCs w:val="24"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rPr>
          <w:b/>
          <w:bCs/>
        </w:rPr>
      </w:pPr>
    </w:p>
    <w:p w:rsidR="0008233E" w:rsidRDefault="0008233E" w:rsidP="0024324C">
      <w:pPr>
        <w:pStyle w:val="Heading4"/>
      </w:pPr>
      <w:r>
        <w:t xml:space="preserve">                                                                                                 </w:t>
      </w:r>
    </w:p>
    <w:p w:rsidR="0008233E" w:rsidRDefault="0008233E" w:rsidP="0024324C">
      <w:pPr>
        <w:pStyle w:val="Heading4"/>
      </w:pPr>
      <w:r>
        <w:t xml:space="preserve">                                                                                                                                        </w:t>
      </w:r>
    </w:p>
    <w:p w:rsidR="0008233E" w:rsidRPr="00DF347F" w:rsidRDefault="0008233E" w:rsidP="0024324C">
      <w:pPr>
        <w:pStyle w:val="Heading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08233E" w:rsidRPr="00E84E76" w:rsidRDefault="0008233E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08233E" w:rsidRPr="00115066" w:rsidRDefault="0008233E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2017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8100C1" w:rsidRDefault="0008233E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281.7</w:t>
            </w:r>
          </w:p>
        </w:tc>
      </w:tr>
      <w:tr w:rsidR="0008233E" w:rsidRPr="00224CF2" w:rsidTr="00A67BD2">
        <w:trPr>
          <w:trHeight w:val="597"/>
        </w:trPr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442.7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95.3</w:t>
            </w:r>
          </w:p>
        </w:tc>
      </w:tr>
      <w:tr w:rsidR="0008233E" w:rsidRPr="00224CF2" w:rsidTr="00A67BD2">
        <w:trPr>
          <w:trHeight w:val="932"/>
        </w:trPr>
        <w:tc>
          <w:tcPr>
            <w:tcW w:w="5920" w:type="dxa"/>
          </w:tcPr>
          <w:p w:rsidR="0008233E" w:rsidRPr="00115066" w:rsidRDefault="0008233E" w:rsidP="0024324C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43.7</w:t>
            </w:r>
          </w:p>
        </w:tc>
      </w:tr>
      <w:tr w:rsidR="0008233E" w:rsidRPr="00224CF2" w:rsidTr="00A67BD2">
        <w:trPr>
          <w:trHeight w:val="283"/>
        </w:trPr>
        <w:tc>
          <w:tcPr>
            <w:tcW w:w="5920" w:type="dxa"/>
            <w:vAlign w:val="bottom"/>
          </w:tcPr>
          <w:p w:rsidR="0008233E" w:rsidRPr="008100C1" w:rsidRDefault="0008233E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80.8</w:t>
            </w:r>
          </w:p>
        </w:tc>
      </w:tr>
      <w:tr w:rsidR="0008233E" w:rsidRPr="00224CF2" w:rsidTr="00A67BD2">
        <w:trPr>
          <w:trHeight w:val="447"/>
        </w:trPr>
        <w:tc>
          <w:tcPr>
            <w:tcW w:w="5920" w:type="dxa"/>
            <w:vAlign w:val="bottom"/>
          </w:tcPr>
          <w:p w:rsidR="0008233E" w:rsidRPr="00115066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</w:tr>
      <w:tr w:rsidR="0008233E" w:rsidRPr="00224CF2" w:rsidTr="00A67BD2">
        <w:trPr>
          <w:trHeight w:val="422"/>
        </w:trPr>
        <w:tc>
          <w:tcPr>
            <w:tcW w:w="5920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</w:t>
            </w:r>
          </w:p>
        </w:tc>
      </w:tr>
      <w:tr w:rsidR="0008233E" w:rsidRPr="00224CF2" w:rsidTr="00A67BD2">
        <w:trPr>
          <w:trHeight w:val="837"/>
        </w:trPr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08233E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</w:tr>
      <w:tr w:rsidR="0008233E" w:rsidRPr="00224CF2" w:rsidTr="00A67BD2">
        <w:trPr>
          <w:trHeight w:val="372"/>
        </w:trPr>
        <w:tc>
          <w:tcPr>
            <w:tcW w:w="5920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675958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1643.3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08233E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1563.3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766A30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80.0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675958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B31C30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2396.8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38.7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2069.5</w:t>
            </w:r>
          </w:p>
        </w:tc>
      </w:tr>
      <w:tr w:rsidR="0008233E" w:rsidRPr="00A16216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288.6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CE273C" w:rsidRDefault="0008233E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A16216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3587.5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3283.5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08233E" w:rsidRPr="00766A30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304.0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CE273C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8100C1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92,4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08233E" w:rsidRPr="00A1621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08233E" w:rsidRPr="00224CF2" w:rsidTr="00A67BD2">
        <w:tc>
          <w:tcPr>
            <w:tcW w:w="5920" w:type="dxa"/>
            <w:vAlign w:val="center"/>
          </w:tcPr>
          <w:p w:rsidR="0008233E" w:rsidRPr="00CE273C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128.8</w:t>
            </w:r>
          </w:p>
        </w:tc>
      </w:tr>
      <w:tr w:rsidR="0008233E" w:rsidRPr="00224CF2" w:rsidTr="00A67BD2">
        <w:trPr>
          <w:trHeight w:val="552"/>
        </w:trPr>
        <w:tc>
          <w:tcPr>
            <w:tcW w:w="5920" w:type="dxa"/>
            <w:vAlign w:val="bottom"/>
          </w:tcPr>
          <w:p w:rsidR="0008233E" w:rsidRPr="00115066" w:rsidRDefault="0008233E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128.8</w:t>
            </w:r>
          </w:p>
        </w:tc>
      </w:tr>
      <w:tr w:rsidR="0008233E" w:rsidRPr="00224CF2" w:rsidTr="00A67BD2">
        <w:tc>
          <w:tcPr>
            <w:tcW w:w="5920" w:type="dxa"/>
          </w:tcPr>
          <w:p w:rsidR="0008233E" w:rsidRPr="00115066" w:rsidRDefault="0008233E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08233E" w:rsidRPr="00CE273C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233E" w:rsidRPr="00115066" w:rsidRDefault="0008233E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33E" w:rsidRPr="00A16216" w:rsidRDefault="0008233E" w:rsidP="002432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08233E" w:rsidRDefault="0008233E" w:rsidP="0024324C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Default="0008233E" w:rsidP="0024324C">
      <w:pPr>
        <w:jc w:val="both"/>
        <w:rPr>
          <w:sz w:val="20"/>
        </w:rPr>
      </w:pPr>
    </w:p>
    <w:p w:rsidR="0008233E" w:rsidRPr="00305D27" w:rsidRDefault="0008233E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08233E" w:rsidRDefault="0008233E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08233E" w:rsidRPr="00B04FE8" w:rsidRDefault="0008233E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 xml:space="preserve">2017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08233E" w:rsidRPr="00B04FE8" w:rsidRDefault="0008233E" w:rsidP="0024324C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08233E" w:rsidRPr="000976AD" w:rsidTr="00A67BD2">
        <w:trPr>
          <w:jc w:val="center"/>
        </w:trPr>
        <w:tc>
          <w:tcPr>
            <w:tcW w:w="3928" w:type="dxa"/>
            <w:gridSpan w:val="2"/>
          </w:tcPr>
          <w:p w:rsidR="0008233E" w:rsidRPr="000976AD" w:rsidRDefault="0008233E" w:rsidP="0024324C">
            <w:pPr>
              <w:pStyle w:val="Heading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08233E" w:rsidRPr="008F215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08233E" w:rsidRPr="008F215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08233E" w:rsidRPr="008F215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08233E" w:rsidRPr="008F215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08233E" w:rsidRPr="008F2150" w:rsidRDefault="0008233E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08233E" w:rsidRDefault="0008233E" w:rsidP="0024324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08233E" w:rsidRPr="000976AD" w:rsidTr="00A67BD2">
        <w:trPr>
          <w:jc w:val="center"/>
        </w:trPr>
        <w:tc>
          <w:tcPr>
            <w:tcW w:w="1241" w:type="dxa"/>
          </w:tcPr>
          <w:p w:rsidR="0008233E" w:rsidRPr="00007D1E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08233E" w:rsidRPr="000976AD" w:rsidRDefault="0008233E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08233E" w:rsidRPr="000976AD" w:rsidRDefault="0008233E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08233E" w:rsidRDefault="0008233E" w:rsidP="0024324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08233E" w:rsidRDefault="0008233E" w:rsidP="0024324C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08233E" w:rsidRDefault="0008233E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33E" w:rsidRPr="00305D27" w:rsidRDefault="0008233E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08233E" w:rsidRPr="00B04FE8" w:rsidRDefault="0008233E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08233E" w:rsidRDefault="0008233E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08233E" w:rsidRDefault="0008233E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2017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08233E" w:rsidRPr="000976AD" w:rsidTr="00A67BD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08233E" w:rsidRPr="000976AD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08233E" w:rsidRPr="000976AD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08233E" w:rsidRPr="000976AD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08233E" w:rsidRPr="000976AD" w:rsidTr="00A67BD2">
        <w:trPr>
          <w:trHeight w:val="935"/>
        </w:trPr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08233E" w:rsidRPr="008F2150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08233E" w:rsidRPr="000976AD" w:rsidTr="00A67BD2"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08233E" w:rsidRPr="008F2150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08233E" w:rsidRPr="000976AD" w:rsidTr="00A67BD2"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08233E" w:rsidRPr="008F2150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trHeight w:val="610"/>
        </w:trPr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08233E" w:rsidRPr="008F2150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trHeight w:val="607"/>
        </w:trPr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08233E" w:rsidRPr="008F2150" w:rsidRDefault="0008233E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08233E" w:rsidRPr="000976AD" w:rsidTr="00A67BD2">
        <w:trPr>
          <w:trHeight w:val="620"/>
        </w:trPr>
        <w:tc>
          <w:tcPr>
            <w:tcW w:w="3369" w:type="dxa"/>
          </w:tcPr>
          <w:p w:rsidR="0008233E" w:rsidRPr="00115066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08233E" w:rsidRPr="000976AD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08233E" w:rsidRPr="000976AD" w:rsidTr="00A67BD2">
        <w:tc>
          <w:tcPr>
            <w:tcW w:w="3369" w:type="dxa"/>
          </w:tcPr>
          <w:p w:rsidR="0008233E" w:rsidRPr="00115066" w:rsidRDefault="0008233E" w:rsidP="00DF347F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          01 05 02 01 00 0000 610</w:t>
            </w:r>
          </w:p>
        </w:tc>
        <w:tc>
          <w:tcPr>
            <w:tcW w:w="5004" w:type="dxa"/>
          </w:tcPr>
          <w:p w:rsidR="0008233E" w:rsidRPr="00115066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08233E" w:rsidRDefault="0008233E" w:rsidP="00DF347F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08233E" w:rsidRPr="000976AD" w:rsidTr="00A67BD2">
        <w:tc>
          <w:tcPr>
            <w:tcW w:w="3369" w:type="dxa"/>
          </w:tcPr>
          <w:p w:rsidR="0008233E" w:rsidRPr="000976AD" w:rsidRDefault="0008233E" w:rsidP="00DF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004" w:type="dxa"/>
          </w:tcPr>
          <w:p w:rsidR="0008233E" w:rsidRPr="000976AD" w:rsidRDefault="0008233E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08233E" w:rsidRDefault="0008233E" w:rsidP="00DF347F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08233E" w:rsidRDefault="0008233E" w:rsidP="00DF347F">
      <w:pPr>
        <w:pStyle w:val="BodyText"/>
      </w:pPr>
    </w:p>
    <w:sectPr w:rsidR="0008233E" w:rsidSect="00DF347F">
      <w:headerReference w:type="default" r:id="rId7"/>
      <w:headerReference w:type="first" r:id="rId8"/>
      <w:pgSz w:w="11906" w:h="16838"/>
      <w:pgMar w:top="0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3E" w:rsidRDefault="0008233E" w:rsidP="00B07DDC">
      <w:pPr>
        <w:spacing w:after="0" w:line="240" w:lineRule="auto"/>
      </w:pPr>
      <w:r>
        <w:separator/>
      </w:r>
    </w:p>
  </w:endnote>
  <w:endnote w:type="continuationSeparator" w:id="0">
    <w:p w:rsidR="0008233E" w:rsidRDefault="0008233E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3E" w:rsidRDefault="0008233E" w:rsidP="00B07DDC">
      <w:pPr>
        <w:spacing w:after="0" w:line="240" w:lineRule="auto"/>
      </w:pPr>
      <w:r>
        <w:separator/>
      </w:r>
    </w:p>
  </w:footnote>
  <w:footnote w:type="continuationSeparator" w:id="0">
    <w:p w:rsidR="0008233E" w:rsidRDefault="0008233E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3E" w:rsidRDefault="0008233E">
    <w:pPr>
      <w:pStyle w:val="Header"/>
    </w:pPr>
  </w:p>
  <w:p w:rsidR="0008233E" w:rsidRDefault="000823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3E" w:rsidRPr="001D5601" w:rsidRDefault="0008233E" w:rsidP="001D5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5499E"/>
    <w:rsid w:val="00076EE3"/>
    <w:rsid w:val="0008233E"/>
    <w:rsid w:val="0008530C"/>
    <w:rsid w:val="000976AD"/>
    <w:rsid w:val="000A6B23"/>
    <w:rsid w:val="000B0A8A"/>
    <w:rsid w:val="000B2F9B"/>
    <w:rsid w:val="000B6EB3"/>
    <w:rsid w:val="000D2D26"/>
    <w:rsid w:val="000D5F51"/>
    <w:rsid w:val="000D6EF8"/>
    <w:rsid w:val="000E4D55"/>
    <w:rsid w:val="000F5A95"/>
    <w:rsid w:val="00115066"/>
    <w:rsid w:val="00117D0E"/>
    <w:rsid w:val="001318DF"/>
    <w:rsid w:val="0014081E"/>
    <w:rsid w:val="00141C26"/>
    <w:rsid w:val="00152BAB"/>
    <w:rsid w:val="00155DFB"/>
    <w:rsid w:val="001617C2"/>
    <w:rsid w:val="0016504E"/>
    <w:rsid w:val="00177F6E"/>
    <w:rsid w:val="001841F3"/>
    <w:rsid w:val="001A10F4"/>
    <w:rsid w:val="001B1225"/>
    <w:rsid w:val="001D5601"/>
    <w:rsid w:val="001E1C89"/>
    <w:rsid w:val="001F744E"/>
    <w:rsid w:val="00214261"/>
    <w:rsid w:val="00224CF2"/>
    <w:rsid w:val="00237408"/>
    <w:rsid w:val="0024324C"/>
    <w:rsid w:val="0024436A"/>
    <w:rsid w:val="0026158B"/>
    <w:rsid w:val="0026698C"/>
    <w:rsid w:val="00271CBF"/>
    <w:rsid w:val="00285FAD"/>
    <w:rsid w:val="00287652"/>
    <w:rsid w:val="002B1E64"/>
    <w:rsid w:val="002B245B"/>
    <w:rsid w:val="002D3248"/>
    <w:rsid w:val="002D697C"/>
    <w:rsid w:val="002E4C25"/>
    <w:rsid w:val="0030164F"/>
    <w:rsid w:val="00305D27"/>
    <w:rsid w:val="00316FD8"/>
    <w:rsid w:val="00320F2A"/>
    <w:rsid w:val="00347EFB"/>
    <w:rsid w:val="00363830"/>
    <w:rsid w:val="00367DE8"/>
    <w:rsid w:val="003E5FCC"/>
    <w:rsid w:val="004263DC"/>
    <w:rsid w:val="00432E0C"/>
    <w:rsid w:val="00442C34"/>
    <w:rsid w:val="00455C0A"/>
    <w:rsid w:val="004734CA"/>
    <w:rsid w:val="00485A27"/>
    <w:rsid w:val="004D7DD2"/>
    <w:rsid w:val="004F5873"/>
    <w:rsid w:val="00513406"/>
    <w:rsid w:val="00516B3F"/>
    <w:rsid w:val="00521DBB"/>
    <w:rsid w:val="005475D3"/>
    <w:rsid w:val="00563490"/>
    <w:rsid w:val="00566ADA"/>
    <w:rsid w:val="005750AE"/>
    <w:rsid w:val="00595706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6032B7"/>
    <w:rsid w:val="00647F40"/>
    <w:rsid w:val="0065111B"/>
    <w:rsid w:val="00675958"/>
    <w:rsid w:val="00677487"/>
    <w:rsid w:val="006802EF"/>
    <w:rsid w:val="00681795"/>
    <w:rsid w:val="006A1B75"/>
    <w:rsid w:val="006B1571"/>
    <w:rsid w:val="006C0BEE"/>
    <w:rsid w:val="006C2685"/>
    <w:rsid w:val="006E6B81"/>
    <w:rsid w:val="0071681E"/>
    <w:rsid w:val="007423B7"/>
    <w:rsid w:val="00745696"/>
    <w:rsid w:val="00766A30"/>
    <w:rsid w:val="00775D51"/>
    <w:rsid w:val="00776C07"/>
    <w:rsid w:val="007A26BF"/>
    <w:rsid w:val="007A59BC"/>
    <w:rsid w:val="007D7441"/>
    <w:rsid w:val="007E1985"/>
    <w:rsid w:val="007E1DCA"/>
    <w:rsid w:val="008006AE"/>
    <w:rsid w:val="0080139C"/>
    <w:rsid w:val="00801CA5"/>
    <w:rsid w:val="008100C1"/>
    <w:rsid w:val="00830C9A"/>
    <w:rsid w:val="00855919"/>
    <w:rsid w:val="008609C6"/>
    <w:rsid w:val="00863669"/>
    <w:rsid w:val="008652A0"/>
    <w:rsid w:val="008676F3"/>
    <w:rsid w:val="00871917"/>
    <w:rsid w:val="008768FC"/>
    <w:rsid w:val="008847B9"/>
    <w:rsid w:val="008949E9"/>
    <w:rsid w:val="008A1E6E"/>
    <w:rsid w:val="008B039E"/>
    <w:rsid w:val="008C0BA8"/>
    <w:rsid w:val="008D29C5"/>
    <w:rsid w:val="008F2150"/>
    <w:rsid w:val="008F779C"/>
    <w:rsid w:val="0090510B"/>
    <w:rsid w:val="00907BED"/>
    <w:rsid w:val="00912A30"/>
    <w:rsid w:val="0092531C"/>
    <w:rsid w:val="00942020"/>
    <w:rsid w:val="00942CC4"/>
    <w:rsid w:val="00963611"/>
    <w:rsid w:val="009842C1"/>
    <w:rsid w:val="00991B08"/>
    <w:rsid w:val="009F493B"/>
    <w:rsid w:val="00A16216"/>
    <w:rsid w:val="00A339BC"/>
    <w:rsid w:val="00A368D4"/>
    <w:rsid w:val="00A37954"/>
    <w:rsid w:val="00A44A33"/>
    <w:rsid w:val="00A45A3D"/>
    <w:rsid w:val="00A51E60"/>
    <w:rsid w:val="00A56259"/>
    <w:rsid w:val="00A606E1"/>
    <w:rsid w:val="00A632ED"/>
    <w:rsid w:val="00A67BD2"/>
    <w:rsid w:val="00A755E7"/>
    <w:rsid w:val="00A820C0"/>
    <w:rsid w:val="00AD223F"/>
    <w:rsid w:val="00AE5573"/>
    <w:rsid w:val="00AE71B9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7EC"/>
    <w:rsid w:val="00B54BCD"/>
    <w:rsid w:val="00B86A3D"/>
    <w:rsid w:val="00B95E3B"/>
    <w:rsid w:val="00BC3468"/>
    <w:rsid w:val="00BE2B30"/>
    <w:rsid w:val="00BE2BEE"/>
    <w:rsid w:val="00BE3016"/>
    <w:rsid w:val="00BE413E"/>
    <w:rsid w:val="00BE4634"/>
    <w:rsid w:val="00BE5CE6"/>
    <w:rsid w:val="00C00286"/>
    <w:rsid w:val="00C01BAF"/>
    <w:rsid w:val="00C02C1C"/>
    <w:rsid w:val="00C04BBB"/>
    <w:rsid w:val="00C165E4"/>
    <w:rsid w:val="00C612DF"/>
    <w:rsid w:val="00C62A2E"/>
    <w:rsid w:val="00C82DFB"/>
    <w:rsid w:val="00C93763"/>
    <w:rsid w:val="00CA68D4"/>
    <w:rsid w:val="00CE273C"/>
    <w:rsid w:val="00CE46A4"/>
    <w:rsid w:val="00D13D83"/>
    <w:rsid w:val="00D532F6"/>
    <w:rsid w:val="00D62A14"/>
    <w:rsid w:val="00D67748"/>
    <w:rsid w:val="00D71B9D"/>
    <w:rsid w:val="00D8086F"/>
    <w:rsid w:val="00D8158C"/>
    <w:rsid w:val="00DA2BB9"/>
    <w:rsid w:val="00DB4506"/>
    <w:rsid w:val="00DC557E"/>
    <w:rsid w:val="00DC7B9B"/>
    <w:rsid w:val="00DE293F"/>
    <w:rsid w:val="00DE32DF"/>
    <w:rsid w:val="00DF347F"/>
    <w:rsid w:val="00DF61E3"/>
    <w:rsid w:val="00E2698A"/>
    <w:rsid w:val="00E669AB"/>
    <w:rsid w:val="00E73897"/>
    <w:rsid w:val="00E84E76"/>
    <w:rsid w:val="00E85347"/>
    <w:rsid w:val="00E924B8"/>
    <w:rsid w:val="00EA1E03"/>
    <w:rsid w:val="00EA4E34"/>
    <w:rsid w:val="00EA7440"/>
    <w:rsid w:val="00EB6DA8"/>
    <w:rsid w:val="00EE16B0"/>
    <w:rsid w:val="00F049FF"/>
    <w:rsid w:val="00F14BF9"/>
    <w:rsid w:val="00F41445"/>
    <w:rsid w:val="00F536BD"/>
    <w:rsid w:val="00F57864"/>
    <w:rsid w:val="00F771F7"/>
    <w:rsid w:val="00F77A32"/>
    <w:rsid w:val="00F84480"/>
    <w:rsid w:val="00F9763B"/>
    <w:rsid w:val="00FA2B27"/>
    <w:rsid w:val="00FB0404"/>
    <w:rsid w:val="00FD79BC"/>
    <w:rsid w:val="00FE05B4"/>
    <w:rsid w:val="00FE169F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16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169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169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169F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347F"/>
    <w:rPr>
      <w:rFonts w:ascii="Georgia" w:hAnsi="Georgia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E169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169F"/>
    <w:rPr>
      <w:rFonts w:ascii="Cambria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169F"/>
    <w:rPr>
      <w:rFonts w:cs="Times New Roman"/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16</TotalTime>
  <Pages>14</Pages>
  <Words>3963</Words>
  <Characters>22592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7</cp:revision>
  <cp:lastPrinted>2018-04-02T02:51:00Z</cp:lastPrinted>
  <dcterms:created xsi:type="dcterms:W3CDTF">2018-03-30T01:19:00Z</dcterms:created>
  <dcterms:modified xsi:type="dcterms:W3CDTF">2018-04-02T08:25:00Z</dcterms:modified>
</cp:coreProperties>
</file>