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69" w:rsidRPr="00792CEC" w:rsidRDefault="00300E69" w:rsidP="006149A9">
      <w:pPr>
        <w:jc w:val="center"/>
        <w:rPr>
          <w:b/>
          <w:color w:val="000000"/>
          <w:sz w:val="24"/>
          <w:szCs w:val="24"/>
        </w:rPr>
      </w:pPr>
      <w:r w:rsidRPr="00792CEC">
        <w:rPr>
          <w:b/>
          <w:color w:val="000000"/>
          <w:sz w:val="24"/>
          <w:szCs w:val="24"/>
        </w:rPr>
        <w:t>Сведения</w:t>
      </w:r>
    </w:p>
    <w:p w:rsidR="00300E69" w:rsidRDefault="00300E69" w:rsidP="006149A9">
      <w:pPr>
        <w:jc w:val="center"/>
        <w:rPr>
          <w:b/>
          <w:color w:val="000000"/>
          <w:sz w:val="24"/>
          <w:szCs w:val="24"/>
        </w:rPr>
      </w:pPr>
      <w:r w:rsidRPr="00792CEC">
        <w:rPr>
          <w:b/>
          <w:color w:val="000000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color w:val="000000"/>
          <w:sz w:val="24"/>
          <w:szCs w:val="24"/>
        </w:rPr>
        <w:t xml:space="preserve">директора МУП «Ускюльское» по ОУН </w:t>
      </w:r>
      <w:r w:rsidRPr="00792CEC">
        <w:rPr>
          <w:b/>
          <w:color w:val="000000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792CEC">
          <w:rPr>
            <w:b/>
            <w:color w:val="000000"/>
            <w:sz w:val="24"/>
            <w:szCs w:val="24"/>
          </w:rPr>
          <w:t>201</w:t>
        </w:r>
        <w:r>
          <w:rPr>
            <w:b/>
            <w:color w:val="000000"/>
            <w:sz w:val="24"/>
            <w:szCs w:val="24"/>
          </w:rPr>
          <w:t>6 г</w:t>
        </w:r>
      </w:smartTag>
      <w:r>
        <w:rPr>
          <w:b/>
          <w:color w:val="000000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z w:val="24"/>
            <w:szCs w:val="24"/>
          </w:rPr>
          <w:t>2016</w:t>
        </w:r>
        <w:r w:rsidRPr="00792CEC">
          <w:rPr>
            <w:b/>
            <w:color w:val="000000"/>
            <w:sz w:val="24"/>
            <w:szCs w:val="24"/>
          </w:rPr>
          <w:t xml:space="preserve"> г</w:t>
        </w:r>
      </w:smartTag>
      <w:r w:rsidRPr="00792CEC">
        <w:rPr>
          <w:b/>
          <w:color w:val="000000"/>
          <w:sz w:val="24"/>
          <w:szCs w:val="24"/>
        </w:rPr>
        <w:t>.</w:t>
      </w:r>
    </w:p>
    <w:p w:rsidR="00300E69" w:rsidRPr="00792CEC" w:rsidRDefault="00300E69" w:rsidP="006149A9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1627"/>
        <w:gridCol w:w="1550"/>
        <w:gridCol w:w="1692"/>
        <w:gridCol w:w="1610"/>
        <w:gridCol w:w="959"/>
        <w:gridCol w:w="949"/>
        <w:gridCol w:w="1160"/>
        <w:gridCol w:w="959"/>
        <w:gridCol w:w="949"/>
        <w:gridCol w:w="1398"/>
        <w:gridCol w:w="1162"/>
        <w:gridCol w:w="1525"/>
      </w:tblGrid>
      <w:tr w:rsidR="00300E69" w:rsidRPr="00E20D2B" w:rsidTr="00E62087">
        <w:tc>
          <w:tcPr>
            <w:tcW w:w="486" w:type="dxa"/>
            <w:vMerge w:val="restart"/>
          </w:tcPr>
          <w:p w:rsidR="00300E69" w:rsidRPr="00E20D2B" w:rsidRDefault="00300E69">
            <w:r w:rsidRPr="00E20D2B">
              <w:t>№</w:t>
            </w:r>
          </w:p>
          <w:p w:rsidR="00300E69" w:rsidRPr="00E20D2B" w:rsidRDefault="00300E69">
            <w:r w:rsidRPr="00E20D2B">
              <w:t>п/п</w:t>
            </w:r>
          </w:p>
        </w:tc>
        <w:tc>
          <w:tcPr>
            <w:tcW w:w="1632" w:type="dxa"/>
            <w:vMerge w:val="restart"/>
          </w:tcPr>
          <w:p w:rsidR="00300E69" w:rsidRPr="00E20D2B" w:rsidRDefault="00300E69" w:rsidP="00E20D2B">
            <w:pPr>
              <w:shd w:val="clear" w:color="auto" w:fill="FFFFFF"/>
              <w:spacing w:before="34" w:line="216" w:lineRule="exact"/>
              <w:jc w:val="center"/>
            </w:pPr>
            <w:r w:rsidRPr="00E20D2B">
              <w:rPr>
                <w:color w:val="000000"/>
                <w:spacing w:val="-2"/>
              </w:rPr>
              <w:t>Фамилия и</w:t>
            </w:r>
          </w:p>
          <w:p w:rsidR="00300E69" w:rsidRPr="00E20D2B" w:rsidRDefault="00300E69" w:rsidP="00E20D2B">
            <w:pPr>
              <w:shd w:val="clear" w:color="auto" w:fill="FFFFFF"/>
              <w:spacing w:before="10" w:line="216" w:lineRule="exact"/>
              <w:jc w:val="center"/>
            </w:pPr>
            <w:r w:rsidRPr="00E20D2B">
              <w:rPr>
                <w:color w:val="000000"/>
                <w:spacing w:val="-2"/>
              </w:rPr>
              <w:t>инициалы липа,</w:t>
            </w:r>
          </w:p>
          <w:p w:rsidR="00300E69" w:rsidRPr="00E20D2B" w:rsidRDefault="00300E69" w:rsidP="00E20D2B">
            <w:pPr>
              <w:shd w:val="clear" w:color="auto" w:fill="FFFFFF"/>
              <w:spacing w:line="216" w:lineRule="exact"/>
              <w:ind w:left="10"/>
              <w:jc w:val="center"/>
            </w:pPr>
            <w:r w:rsidRPr="00E20D2B">
              <w:rPr>
                <w:color w:val="000000"/>
                <w:spacing w:val="-2"/>
              </w:rPr>
              <w:t>чьи сведения</w:t>
            </w:r>
          </w:p>
          <w:p w:rsidR="00300E69" w:rsidRPr="00E20D2B" w:rsidRDefault="00300E69" w:rsidP="00E20D2B">
            <w:pPr>
              <w:shd w:val="clear" w:color="auto" w:fill="FFFFFF"/>
              <w:spacing w:line="216" w:lineRule="exact"/>
              <w:ind w:left="5"/>
              <w:jc w:val="center"/>
            </w:pPr>
            <w:r w:rsidRPr="00E20D2B">
              <w:rPr>
                <w:color w:val="000000"/>
                <w:spacing w:val="-1"/>
              </w:rPr>
              <w:t>размещаются</w:t>
            </w:r>
          </w:p>
        </w:tc>
        <w:tc>
          <w:tcPr>
            <w:tcW w:w="1553" w:type="dxa"/>
            <w:vMerge w:val="restart"/>
          </w:tcPr>
          <w:p w:rsidR="00300E69" w:rsidRPr="00E20D2B" w:rsidRDefault="00300E69">
            <w:r w:rsidRPr="00E20D2B">
              <w:t>Должность</w:t>
            </w:r>
          </w:p>
        </w:tc>
        <w:tc>
          <w:tcPr>
            <w:tcW w:w="5235" w:type="dxa"/>
            <w:gridSpan w:val="4"/>
          </w:tcPr>
          <w:p w:rsidR="00300E69" w:rsidRPr="00E20D2B" w:rsidRDefault="00300E69" w:rsidP="00E20D2B">
            <w:pPr>
              <w:jc w:val="center"/>
            </w:pPr>
            <w:r w:rsidRPr="00E20D2B">
              <w:rPr>
                <w:color w:val="000000"/>
                <w:spacing w:val="-1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035" w:type="dxa"/>
            <w:gridSpan w:val="3"/>
          </w:tcPr>
          <w:p w:rsidR="00300E69" w:rsidRPr="00E20D2B" w:rsidRDefault="00300E69" w:rsidP="00E20D2B">
            <w:pPr>
              <w:jc w:val="center"/>
            </w:pPr>
            <w:r w:rsidRPr="00E20D2B">
              <w:t>Объекты  недвижимости  находящиеся в пользовании</w:t>
            </w:r>
          </w:p>
        </w:tc>
        <w:tc>
          <w:tcPr>
            <w:tcW w:w="1398" w:type="dxa"/>
            <w:vMerge w:val="restart"/>
          </w:tcPr>
          <w:p w:rsidR="00300E69" w:rsidRPr="00E20D2B" w:rsidRDefault="00300E69" w:rsidP="00E20D2B">
            <w:pPr>
              <w:shd w:val="clear" w:color="auto" w:fill="FFFFFF"/>
              <w:spacing w:before="38" w:line="221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Транспортные   </w:t>
            </w:r>
          </w:p>
          <w:p w:rsidR="00300E69" w:rsidRPr="00E20D2B" w:rsidRDefault="00300E69" w:rsidP="00E20D2B">
            <w:pPr>
              <w:jc w:val="center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средства             (вид. марка)    </w:t>
            </w:r>
          </w:p>
        </w:tc>
        <w:tc>
          <w:tcPr>
            <w:tcW w:w="1162" w:type="dxa"/>
            <w:vMerge w:val="restart"/>
          </w:tcPr>
          <w:p w:rsidR="00300E69" w:rsidRPr="00E20D2B" w:rsidRDefault="00300E69" w:rsidP="00E20D2B">
            <w:pPr>
              <w:shd w:val="clear" w:color="auto" w:fill="FFFFFF"/>
              <w:spacing w:before="38" w:line="221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>Деклариро-</w:t>
            </w:r>
          </w:p>
          <w:p w:rsidR="00300E69" w:rsidRPr="00E20D2B" w:rsidRDefault="00300E69" w:rsidP="00E20D2B">
            <w:pPr>
              <w:shd w:val="clear" w:color="auto" w:fill="FFFFFF"/>
              <w:spacing w:line="221" w:lineRule="exact"/>
              <w:ind w:left="96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ванный годовой </w:t>
            </w:r>
            <w:r w:rsidRPr="00E20D2B">
              <w:rPr>
                <w:color w:val="000000"/>
                <w:spacing w:val="2"/>
                <w:sz w:val="19"/>
                <w:szCs w:val="19"/>
              </w:rPr>
              <w:t xml:space="preserve"> доход (руб.)</w:t>
            </w:r>
          </w:p>
          <w:p w:rsidR="00300E69" w:rsidRPr="00E20D2B" w:rsidRDefault="00300E69" w:rsidP="00E20D2B">
            <w:pPr>
              <w:jc w:val="center"/>
            </w:pPr>
          </w:p>
        </w:tc>
        <w:tc>
          <w:tcPr>
            <w:tcW w:w="1525" w:type="dxa"/>
            <w:vMerge w:val="restart"/>
          </w:tcPr>
          <w:p w:rsidR="00300E69" w:rsidRPr="00E20D2B" w:rsidRDefault="00300E69" w:rsidP="009B6061">
            <w:pPr>
              <w:shd w:val="clear" w:color="auto" w:fill="FFFFFF"/>
              <w:spacing w:line="216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>Сведения об</w:t>
            </w:r>
          </w:p>
          <w:p w:rsidR="00300E69" w:rsidRPr="00E20D2B" w:rsidRDefault="00300E69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 w:rsidRPr="00E20D2B">
              <w:rPr>
                <w:color w:val="000000"/>
                <w:spacing w:val="-2"/>
                <w:sz w:val="19"/>
                <w:szCs w:val="19"/>
              </w:rPr>
              <w:t>источниках</w:t>
            </w:r>
            <w:r w:rsidRPr="00E20D2B">
              <w:rPr>
                <w:color w:val="000000"/>
                <w:sz w:val="19"/>
                <w:szCs w:val="19"/>
              </w:rPr>
              <w:tab/>
            </w:r>
            <w:r w:rsidRPr="00E20D2B">
              <w:rPr>
                <w:color w:val="000000"/>
                <w:sz w:val="19"/>
                <w:szCs w:val="19"/>
                <w:lang w:val="en-US"/>
              </w:rPr>
              <w:t>I</w:t>
            </w:r>
          </w:p>
          <w:p w:rsidR="00300E69" w:rsidRPr="00E20D2B" w:rsidRDefault="00300E69" w:rsidP="00E20D2B">
            <w:pPr>
              <w:shd w:val="clear" w:color="auto" w:fill="FFFFFF"/>
              <w:tabs>
                <w:tab w:val="left" w:pos="2083"/>
              </w:tabs>
              <w:spacing w:line="216" w:lineRule="exact"/>
            </w:pPr>
            <w:r w:rsidRPr="00E20D2B">
              <w:rPr>
                <w:color w:val="000000"/>
                <w:sz w:val="19"/>
                <w:szCs w:val="19"/>
              </w:rPr>
              <w:t>получения средств, за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300E69" w:rsidRPr="00E20D2B" w:rsidRDefault="00300E69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 w:rsidRPr="00E20D2B">
              <w:rPr>
                <w:color w:val="000000"/>
                <w:sz w:val="19"/>
                <w:szCs w:val="19"/>
              </w:rPr>
              <w:t>счет которых</w:t>
            </w:r>
            <w:r w:rsidRPr="00E20D2B">
              <w:rPr>
                <w:color w:val="000000"/>
                <w:sz w:val="19"/>
                <w:szCs w:val="19"/>
              </w:rPr>
              <w:tab/>
              <w:t>|</w:t>
            </w:r>
          </w:p>
          <w:p w:rsidR="00300E69" w:rsidRPr="00E20D2B" w:rsidRDefault="00300E69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>
              <w:rPr>
                <w:color w:val="000000"/>
                <w:sz w:val="19"/>
                <w:szCs w:val="19"/>
              </w:rPr>
              <w:t>с</w:t>
            </w:r>
            <w:r w:rsidRPr="00E20D2B">
              <w:rPr>
                <w:color w:val="000000"/>
                <w:sz w:val="19"/>
                <w:szCs w:val="19"/>
              </w:rPr>
              <w:t>вершена сделка</w:t>
            </w:r>
            <w:r w:rsidRPr="00E20D2B">
              <w:rPr>
                <w:color w:val="000000"/>
                <w:sz w:val="19"/>
                <w:szCs w:val="19"/>
              </w:rPr>
              <w:tab/>
            </w:r>
            <w:r w:rsidRPr="00E20D2B">
              <w:rPr>
                <w:color w:val="000000"/>
                <w:sz w:val="19"/>
                <w:szCs w:val="19"/>
                <w:lang w:val="en-US"/>
              </w:rPr>
              <w:t>I</w:t>
            </w:r>
          </w:p>
          <w:p w:rsidR="00300E69" w:rsidRPr="00E20D2B" w:rsidRDefault="00300E69" w:rsidP="00E20D2B">
            <w:pPr>
              <w:jc w:val="center"/>
            </w:pPr>
            <w:r w:rsidRPr="00E20D2B">
              <w:rPr>
                <w:color w:val="000000"/>
                <w:sz w:val="19"/>
                <w:szCs w:val="19"/>
              </w:rPr>
              <w:t>(вид приобретенного имущества, источники)</w:t>
            </w:r>
          </w:p>
        </w:tc>
      </w:tr>
      <w:tr w:rsidR="00300E69" w:rsidRPr="00E20D2B" w:rsidTr="00E62087">
        <w:trPr>
          <w:trHeight w:val="1060"/>
        </w:trPr>
        <w:tc>
          <w:tcPr>
            <w:tcW w:w="486" w:type="dxa"/>
            <w:vMerge/>
          </w:tcPr>
          <w:p w:rsidR="00300E69" w:rsidRPr="00E20D2B" w:rsidRDefault="00300E69"/>
        </w:tc>
        <w:tc>
          <w:tcPr>
            <w:tcW w:w="1632" w:type="dxa"/>
            <w:vMerge/>
          </w:tcPr>
          <w:p w:rsidR="00300E69" w:rsidRPr="00E20D2B" w:rsidRDefault="00300E69"/>
        </w:tc>
        <w:tc>
          <w:tcPr>
            <w:tcW w:w="1553" w:type="dxa"/>
            <w:vMerge/>
          </w:tcPr>
          <w:p w:rsidR="00300E69" w:rsidRPr="00E20D2B" w:rsidRDefault="00300E69"/>
        </w:tc>
        <w:tc>
          <w:tcPr>
            <w:tcW w:w="1717" w:type="dxa"/>
          </w:tcPr>
          <w:p w:rsidR="00300E69" w:rsidRPr="00E20D2B" w:rsidRDefault="00300E69" w:rsidP="00E20D2B">
            <w:pPr>
              <w:jc w:val="center"/>
            </w:pPr>
            <w:r w:rsidRPr="00E20D2B">
              <w:t>вид объекта</w:t>
            </w:r>
          </w:p>
        </w:tc>
        <w:tc>
          <w:tcPr>
            <w:tcW w:w="1610" w:type="dxa"/>
          </w:tcPr>
          <w:p w:rsidR="00300E69" w:rsidRPr="00E20D2B" w:rsidRDefault="00300E69" w:rsidP="00E20D2B">
            <w:pPr>
              <w:jc w:val="center"/>
            </w:pPr>
            <w:r w:rsidRPr="00E20D2B">
              <w:t>вид собствен-ности</w:t>
            </w:r>
          </w:p>
        </w:tc>
        <w:tc>
          <w:tcPr>
            <w:tcW w:w="959" w:type="dxa"/>
          </w:tcPr>
          <w:p w:rsidR="00300E69" w:rsidRPr="00E20D2B" w:rsidRDefault="00300E69" w:rsidP="00E20D2B">
            <w:pPr>
              <w:jc w:val="center"/>
            </w:pPr>
            <w:r w:rsidRPr="00E20D2B">
              <w:t>площадь</w:t>
            </w:r>
          </w:p>
          <w:p w:rsidR="00300E69" w:rsidRPr="00E20D2B" w:rsidRDefault="00300E69" w:rsidP="00E20D2B">
            <w:pPr>
              <w:jc w:val="center"/>
            </w:pPr>
            <w:r w:rsidRPr="00E20D2B">
              <w:t>(кв.м)</w:t>
            </w:r>
          </w:p>
        </w:tc>
        <w:tc>
          <w:tcPr>
            <w:tcW w:w="949" w:type="dxa"/>
          </w:tcPr>
          <w:p w:rsidR="00300E69" w:rsidRPr="00E20D2B" w:rsidRDefault="00300E69" w:rsidP="00E20D2B">
            <w:pPr>
              <w:jc w:val="center"/>
            </w:pPr>
            <w:r w:rsidRPr="00E20D2B">
              <w:t>страна  распо-ложения</w:t>
            </w:r>
          </w:p>
        </w:tc>
        <w:tc>
          <w:tcPr>
            <w:tcW w:w="1127" w:type="dxa"/>
          </w:tcPr>
          <w:p w:rsidR="00300E69" w:rsidRPr="00E20D2B" w:rsidRDefault="00300E69" w:rsidP="00E20D2B">
            <w:pPr>
              <w:jc w:val="center"/>
            </w:pPr>
            <w:r w:rsidRPr="00E20D2B">
              <w:t>вид объекта</w:t>
            </w:r>
          </w:p>
        </w:tc>
        <w:tc>
          <w:tcPr>
            <w:tcW w:w="959" w:type="dxa"/>
          </w:tcPr>
          <w:p w:rsidR="00300E69" w:rsidRPr="00E20D2B" w:rsidRDefault="00300E69" w:rsidP="00E20D2B">
            <w:pPr>
              <w:jc w:val="center"/>
            </w:pPr>
            <w:r w:rsidRPr="00E20D2B">
              <w:t>площадь</w:t>
            </w:r>
          </w:p>
          <w:p w:rsidR="00300E69" w:rsidRPr="00E20D2B" w:rsidRDefault="00300E69" w:rsidP="00E20D2B">
            <w:pPr>
              <w:jc w:val="center"/>
            </w:pPr>
            <w:r w:rsidRPr="00E20D2B">
              <w:t>(кв.м)</w:t>
            </w:r>
          </w:p>
        </w:tc>
        <w:tc>
          <w:tcPr>
            <w:tcW w:w="949" w:type="dxa"/>
          </w:tcPr>
          <w:p w:rsidR="00300E69" w:rsidRPr="00E20D2B" w:rsidRDefault="00300E69" w:rsidP="00E20D2B">
            <w:pPr>
              <w:jc w:val="center"/>
            </w:pPr>
            <w:r w:rsidRPr="00E20D2B">
              <w:t>страна  распо-ложения</w:t>
            </w:r>
          </w:p>
        </w:tc>
        <w:tc>
          <w:tcPr>
            <w:tcW w:w="1398" w:type="dxa"/>
            <w:vMerge/>
          </w:tcPr>
          <w:p w:rsidR="00300E69" w:rsidRPr="00E20D2B" w:rsidRDefault="00300E69" w:rsidP="00E20D2B">
            <w:pPr>
              <w:jc w:val="center"/>
            </w:pPr>
          </w:p>
        </w:tc>
        <w:tc>
          <w:tcPr>
            <w:tcW w:w="1162" w:type="dxa"/>
            <w:vMerge/>
          </w:tcPr>
          <w:p w:rsidR="00300E69" w:rsidRPr="00E20D2B" w:rsidRDefault="00300E69" w:rsidP="00E20D2B">
            <w:pPr>
              <w:jc w:val="center"/>
            </w:pPr>
          </w:p>
        </w:tc>
        <w:tc>
          <w:tcPr>
            <w:tcW w:w="1525" w:type="dxa"/>
            <w:vMerge/>
          </w:tcPr>
          <w:p w:rsidR="00300E69" w:rsidRPr="00E20D2B" w:rsidRDefault="00300E69" w:rsidP="00E20D2B">
            <w:pPr>
              <w:jc w:val="center"/>
            </w:pPr>
          </w:p>
        </w:tc>
      </w:tr>
      <w:tr w:rsidR="00300E69" w:rsidRPr="00E20D2B" w:rsidTr="00E62087">
        <w:trPr>
          <w:trHeight w:val="360"/>
        </w:trPr>
        <w:tc>
          <w:tcPr>
            <w:tcW w:w="486" w:type="dxa"/>
          </w:tcPr>
          <w:p w:rsidR="00300E69" w:rsidRPr="00E20D2B" w:rsidRDefault="00300E69">
            <w:r>
              <w:t>1</w:t>
            </w:r>
          </w:p>
        </w:tc>
        <w:tc>
          <w:tcPr>
            <w:tcW w:w="1632" w:type="dxa"/>
          </w:tcPr>
          <w:p w:rsidR="00300E69" w:rsidRPr="00E20D2B" w:rsidRDefault="00300E69">
            <w:r>
              <w:t>Киршбаум Лариса Владимировна</w:t>
            </w:r>
          </w:p>
        </w:tc>
        <w:tc>
          <w:tcPr>
            <w:tcW w:w="1553" w:type="dxa"/>
          </w:tcPr>
          <w:p w:rsidR="00300E69" w:rsidRPr="00E20D2B" w:rsidRDefault="00300E69">
            <w:r>
              <w:t>Директор МУП «Ускюльское» по ОУН</w:t>
            </w:r>
          </w:p>
        </w:tc>
        <w:tc>
          <w:tcPr>
            <w:tcW w:w="1717" w:type="dxa"/>
          </w:tcPr>
          <w:p w:rsidR="00300E69" w:rsidRPr="00E20D2B" w:rsidRDefault="00300E69" w:rsidP="00005361">
            <w:r>
              <w:t>-</w:t>
            </w:r>
          </w:p>
        </w:tc>
        <w:tc>
          <w:tcPr>
            <w:tcW w:w="1610" w:type="dxa"/>
          </w:tcPr>
          <w:p w:rsidR="00300E69" w:rsidRPr="00E20D2B" w:rsidRDefault="00300E69" w:rsidP="00005361">
            <w:r>
              <w:t>-</w:t>
            </w:r>
          </w:p>
        </w:tc>
        <w:tc>
          <w:tcPr>
            <w:tcW w:w="959" w:type="dxa"/>
          </w:tcPr>
          <w:p w:rsidR="00300E69" w:rsidRPr="00E20D2B" w:rsidRDefault="00300E69" w:rsidP="00005361">
            <w:r>
              <w:t>-</w:t>
            </w:r>
          </w:p>
        </w:tc>
        <w:tc>
          <w:tcPr>
            <w:tcW w:w="949" w:type="dxa"/>
          </w:tcPr>
          <w:p w:rsidR="00300E69" w:rsidRPr="00E20D2B" w:rsidRDefault="00300E69" w:rsidP="00005361">
            <w:r>
              <w:t>-</w:t>
            </w:r>
          </w:p>
        </w:tc>
        <w:tc>
          <w:tcPr>
            <w:tcW w:w="1127" w:type="dxa"/>
          </w:tcPr>
          <w:p w:rsidR="00300E69" w:rsidRPr="00E20D2B" w:rsidRDefault="00300E69" w:rsidP="00005361">
            <w:r w:rsidRPr="00E20D2B">
              <w:t>Земельный  участок</w:t>
            </w:r>
          </w:p>
        </w:tc>
        <w:tc>
          <w:tcPr>
            <w:tcW w:w="959" w:type="dxa"/>
          </w:tcPr>
          <w:p w:rsidR="00300E69" w:rsidRPr="00E20D2B" w:rsidRDefault="00300E69" w:rsidP="00005361">
            <w:r>
              <w:t>2400</w:t>
            </w:r>
          </w:p>
        </w:tc>
        <w:tc>
          <w:tcPr>
            <w:tcW w:w="949" w:type="dxa"/>
          </w:tcPr>
          <w:p w:rsidR="00300E69" w:rsidRPr="00E20D2B" w:rsidRDefault="00300E69" w:rsidP="00005361">
            <w:r w:rsidRPr="00E20D2B">
              <w:t>Россия</w:t>
            </w:r>
          </w:p>
        </w:tc>
        <w:tc>
          <w:tcPr>
            <w:tcW w:w="1398" w:type="dxa"/>
          </w:tcPr>
          <w:p w:rsidR="00300E69" w:rsidRPr="00E20D2B" w:rsidRDefault="00300E69" w:rsidP="00005361">
            <w:r>
              <w:t>нет</w:t>
            </w:r>
          </w:p>
        </w:tc>
        <w:tc>
          <w:tcPr>
            <w:tcW w:w="1162" w:type="dxa"/>
          </w:tcPr>
          <w:p w:rsidR="00300E69" w:rsidRPr="00063CAC" w:rsidRDefault="00300E69" w:rsidP="00005361">
            <w:r w:rsidRPr="00063CAC">
              <w:t>231134,93</w:t>
            </w:r>
          </w:p>
        </w:tc>
        <w:tc>
          <w:tcPr>
            <w:tcW w:w="1525" w:type="dxa"/>
          </w:tcPr>
          <w:p w:rsidR="00300E69" w:rsidRPr="00E20D2B" w:rsidRDefault="00300E69" w:rsidP="00005361">
            <w:r w:rsidRPr="00E20D2B">
              <w:t>-</w:t>
            </w:r>
          </w:p>
        </w:tc>
      </w:tr>
      <w:tr w:rsidR="00300E69" w:rsidRPr="00E20D2B" w:rsidTr="00E62087">
        <w:trPr>
          <w:trHeight w:val="360"/>
        </w:trPr>
        <w:tc>
          <w:tcPr>
            <w:tcW w:w="486" w:type="dxa"/>
          </w:tcPr>
          <w:p w:rsidR="00300E69" w:rsidRDefault="00300E69">
            <w:r>
              <w:t>2</w:t>
            </w:r>
          </w:p>
        </w:tc>
        <w:tc>
          <w:tcPr>
            <w:tcW w:w="1632" w:type="dxa"/>
          </w:tcPr>
          <w:p w:rsidR="00300E69" w:rsidRDefault="00300E69">
            <w:r>
              <w:t xml:space="preserve">Супруг </w:t>
            </w:r>
          </w:p>
        </w:tc>
        <w:tc>
          <w:tcPr>
            <w:tcW w:w="1553" w:type="dxa"/>
          </w:tcPr>
          <w:p w:rsidR="00300E69" w:rsidRDefault="00300E69">
            <w:r>
              <w:t>Водитель МБОУ Ускюльской СОШ</w:t>
            </w:r>
          </w:p>
        </w:tc>
        <w:tc>
          <w:tcPr>
            <w:tcW w:w="1717" w:type="dxa"/>
          </w:tcPr>
          <w:p w:rsidR="00300E69" w:rsidRPr="00E20D2B" w:rsidRDefault="00300E69" w:rsidP="00005361">
            <w:r>
              <w:t>квартира</w:t>
            </w:r>
          </w:p>
        </w:tc>
        <w:tc>
          <w:tcPr>
            <w:tcW w:w="1610" w:type="dxa"/>
          </w:tcPr>
          <w:p w:rsidR="00300E69" w:rsidRPr="00E20D2B" w:rsidRDefault="00300E69" w:rsidP="00005361">
            <w:r>
              <w:t>индивидуальная</w:t>
            </w:r>
          </w:p>
        </w:tc>
        <w:tc>
          <w:tcPr>
            <w:tcW w:w="959" w:type="dxa"/>
          </w:tcPr>
          <w:p w:rsidR="00300E69" w:rsidRDefault="00300E69" w:rsidP="00005361">
            <w:r>
              <w:t>39</w:t>
            </w:r>
          </w:p>
        </w:tc>
        <w:tc>
          <w:tcPr>
            <w:tcW w:w="949" w:type="dxa"/>
          </w:tcPr>
          <w:p w:rsidR="00300E69" w:rsidRDefault="00300E69" w:rsidP="00005361">
            <w:r>
              <w:t>Россия</w:t>
            </w:r>
          </w:p>
        </w:tc>
        <w:tc>
          <w:tcPr>
            <w:tcW w:w="1127" w:type="dxa"/>
          </w:tcPr>
          <w:p w:rsidR="00300E69" w:rsidRDefault="00300E69" w:rsidP="00005361">
            <w:r w:rsidRPr="00A2792E">
              <w:t>нет</w:t>
            </w:r>
          </w:p>
        </w:tc>
        <w:tc>
          <w:tcPr>
            <w:tcW w:w="959" w:type="dxa"/>
          </w:tcPr>
          <w:p w:rsidR="00300E69" w:rsidRDefault="00300E69" w:rsidP="00005361">
            <w:r w:rsidRPr="00A2792E">
              <w:t>нет</w:t>
            </w:r>
          </w:p>
        </w:tc>
        <w:tc>
          <w:tcPr>
            <w:tcW w:w="949" w:type="dxa"/>
          </w:tcPr>
          <w:p w:rsidR="00300E69" w:rsidRDefault="00300E69" w:rsidP="00005361">
            <w:r w:rsidRPr="00A2792E">
              <w:t>нет</w:t>
            </w:r>
          </w:p>
        </w:tc>
        <w:tc>
          <w:tcPr>
            <w:tcW w:w="1398" w:type="dxa"/>
          </w:tcPr>
          <w:p w:rsidR="00300E69" w:rsidRDefault="00300E69" w:rsidP="00005361">
            <w:r w:rsidRPr="00A2792E">
              <w:t>нет</w:t>
            </w:r>
          </w:p>
        </w:tc>
        <w:tc>
          <w:tcPr>
            <w:tcW w:w="1162" w:type="dxa"/>
          </w:tcPr>
          <w:p w:rsidR="00300E69" w:rsidRPr="0064710E" w:rsidRDefault="00300E69" w:rsidP="00005361">
            <w:r>
              <w:t>135 132.32</w:t>
            </w:r>
          </w:p>
        </w:tc>
        <w:tc>
          <w:tcPr>
            <w:tcW w:w="1525" w:type="dxa"/>
          </w:tcPr>
          <w:p w:rsidR="00300E69" w:rsidRPr="00E20D2B" w:rsidRDefault="00300E69" w:rsidP="00005361">
            <w:r w:rsidRPr="00E20D2B">
              <w:t>-</w:t>
            </w:r>
          </w:p>
        </w:tc>
      </w:tr>
    </w:tbl>
    <w:p w:rsidR="00300E69" w:rsidRDefault="00300E69"/>
    <w:sectPr w:rsidR="00300E69" w:rsidSect="002F3B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B80"/>
    <w:rsid w:val="00003CEC"/>
    <w:rsid w:val="00005361"/>
    <w:rsid w:val="000204B7"/>
    <w:rsid w:val="00063CAC"/>
    <w:rsid w:val="0006726B"/>
    <w:rsid w:val="000C3403"/>
    <w:rsid w:val="0013504F"/>
    <w:rsid w:val="00164CA1"/>
    <w:rsid w:val="001B2CB0"/>
    <w:rsid w:val="001B3AD5"/>
    <w:rsid w:val="001E6366"/>
    <w:rsid w:val="001F39E0"/>
    <w:rsid w:val="00221922"/>
    <w:rsid w:val="0027716A"/>
    <w:rsid w:val="002D3BB4"/>
    <w:rsid w:val="002F3B80"/>
    <w:rsid w:val="00300E69"/>
    <w:rsid w:val="0031556E"/>
    <w:rsid w:val="00331EF6"/>
    <w:rsid w:val="00374400"/>
    <w:rsid w:val="003778DE"/>
    <w:rsid w:val="00385CC0"/>
    <w:rsid w:val="003A1496"/>
    <w:rsid w:val="003F1B33"/>
    <w:rsid w:val="00442039"/>
    <w:rsid w:val="00456484"/>
    <w:rsid w:val="00484FC8"/>
    <w:rsid w:val="004A6E63"/>
    <w:rsid w:val="00523D72"/>
    <w:rsid w:val="005D172C"/>
    <w:rsid w:val="00613157"/>
    <w:rsid w:val="006149A9"/>
    <w:rsid w:val="00627D0E"/>
    <w:rsid w:val="0064710E"/>
    <w:rsid w:val="006769E3"/>
    <w:rsid w:val="00725B99"/>
    <w:rsid w:val="00772E9A"/>
    <w:rsid w:val="00792CEC"/>
    <w:rsid w:val="007977B2"/>
    <w:rsid w:val="00804CFA"/>
    <w:rsid w:val="00833405"/>
    <w:rsid w:val="008A358B"/>
    <w:rsid w:val="008E24F8"/>
    <w:rsid w:val="008E4129"/>
    <w:rsid w:val="00911A23"/>
    <w:rsid w:val="00925F32"/>
    <w:rsid w:val="00956AE7"/>
    <w:rsid w:val="00986656"/>
    <w:rsid w:val="009B6061"/>
    <w:rsid w:val="009F3749"/>
    <w:rsid w:val="00A13D05"/>
    <w:rsid w:val="00A16FD4"/>
    <w:rsid w:val="00A2792E"/>
    <w:rsid w:val="00A569C1"/>
    <w:rsid w:val="00A70D6D"/>
    <w:rsid w:val="00A84E6D"/>
    <w:rsid w:val="00AD6419"/>
    <w:rsid w:val="00B26AAB"/>
    <w:rsid w:val="00B3595C"/>
    <w:rsid w:val="00B62D58"/>
    <w:rsid w:val="00B9469C"/>
    <w:rsid w:val="00BD5EBA"/>
    <w:rsid w:val="00BE0B2C"/>
    <w:rsid w:val="00BE1A19"/>
    <w:rsid w:val="00BF6C76"/>
    <w:rsid w:val="00C340BA"/>
    <w:rsid w:val="00C37DD8"/>
    <w:rsid w:val="00C5498C"/>
    <w:rsid w:val="00C65A87"/>
    <w:rsid w:val="00C80CC1"/>
    <w:rsid w:val="00CD0743"/>
    <w:rsid w:val="00D41F4C"/>
    <w:rsid w:val="00D94B77"/>
    <w:rsid w:val="00DB2D14"/>
    <w:rsid w:val="00DD4223"/>
    <w:rsid w:val="00E20D2B"/>
    <w:rsid w:val="00E24018"/>
    <w:rsid w:val="00E31451"/>
    <w:rsid w:val="00E349B0"/>
    <w:rsid w:val="00E4383F"/>
    <w:rsid w:val="00E62087"/>
    <w:rsid w:val="00E77933"/>
    <w:rsid w:val="00EE0929"/>
    <w:rsid w:val="00F00197"/>
    <w:rsid w:val="00F064E7"/>
    <w:rsid w:val="00F12DE3"/>
    <w:rsid w:val="00F734DE"/>
    <w:rsid w:val="00F8238E"/>
    <w:rsid w:val="00FA5579"/>
    <w:rsid w:val="00FC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F3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2F3B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300</TotalTime>
  <Pages>1</Pages>
  <Words>133</Words>
  <Characters>760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17</cp:revision>
  <dcterms:created xsi:type="dcterms:W3CDTF">2015-06-09T06:28:00Z</dcterms:created>
  <dcterms:modified xsi:type="dcterms:W3CDTF">2017-04-28T09:56:00Z</dcterms:modified>
</cp:coreProperties>
</file>