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450" w:rsidRDefault="00FE0450" w:rsidP="004B68A0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СОВЕТ ДЕПУТАТОВ</w:t>
      </w:r>
    </w:p>
    <w:p w:rsidR="00FE0450" w:rsidRDefault="00FE0450" w:rsidP="004B68A0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УСКЮЛЬСКОГО СЕЛЬСОВЕТА</w:t>
      </w:r>
    </w:p>
    <w:p w:rsidR="00FE0450" w:rsidRDefault="00FE0450" w:rsidP="004B68A0">
      <w:pPr>
        <w:jc w:val="center"/>
        <w:rPr>
          <w:b/>
          <w:bCs/>
          <w:i/>
          <w:color w:val="000000"/>
        </w:rPr>
      </w:pPr>
      <w:r>
        <w:rPr>
          <w:b/>
          <w:bCs/>
          <w:color w:val="000000"/>
        </w:rPr>
        <w:t>ТАТАРСКОГО  РАЙОНА</w:t>
      </w:r>
      <w:r>
        <w:rPr>
          <w:b/>
          <w:bCs/>
          <w:i/>
          <w:color w:val="000000"/>
        </w:rPr>
        <w:t xml:space="preserve"> </w:t>
      </w:r>
      <w:r>
        <w:rPr>
          <w:b/>
          <w:bCs/>
          <w:color w:val="000000"/>
        </w:rPr>
        <w:t>НОВОСИБИРСКОЙ ОБЛАСТИ</w:t>
      </w:r>
    </w:p>
    <w:p w:rsidR="00FE0450" w:rsidRDefault="00FE0450" w:rsidP="004B68A0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пятого созыва</w:t>
      </w:r>
    </w:p>
    <w:p w:rsidR="00FE0450" w:rsidRDefault="00FE0450" w:rsidP="004B68A0">
      <w:pPr>
        <w:pStyle w:val="Heading1"/>
        <w:rPr>
          <w:color w:val="000000"/>
          <w:sz w:val="24"/>
          <w:szCs w:val="24"/>
        </w:rPr>
      </w:pPr>
    </w:p>
    <w:p w:rsidR="00FE0450" w:rsidRDefault="00FE0450" w:rsidP="004B68A0">
      <w:pPr>
        <w:pStyle w:val="Heading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РЕШЕНИЕ</w:t>
      </w:r>
    </w:p>
    <w:p w:rsidR="00FE0450" w:rsidRDefault="00FE0450" w:rsidP="004B68A0">
      <w:pPr>
        <w:pStyle w:val="Heading3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(внеочередной семидесятой сессии)</w:t>
      </w:r>
    </w:p>
    <w:p w:rsidR="00FE0450" w:rsidRDefault="00FE0450" w:rsidP="004B68A0">
      <w:pPr>
        <w:jc w:val="center"/>
        <w:rPr>
          <w:b/>
          <w:bCs/>
          <w:color w:val="000000"/>
        </w:rPr>
      </w:pPr>
    </w:p>
    <w:p w:rsidR="00FE0450" w:rsidRDefault="00FE0450" w:rsidP="004B68A0">
      <w:pPr>
        <w:rPr>
          <w:color w:val="000000"/>
        </w:rPr>
      </w:pPr>
      <w:r>
        <w:rPr>
          <w:b/>
          <w:color w:val="000000"/>
        </w:rPr>
        <w:t>23.06.2020г                                              с.Ускюль                                        №226</w:t>
      </w:r>
    </w:p>
    <w:p w:rsidR="00FE0450" w:rsidRDefault="00FE0450" w:rsidP="004B68A0">
      <w:pPr>
        <w:pStyle w:val="BodyText"/>
        <w:jc w:val="center"/>
        <w:rPr>
          <w:b/>
          <w:bCs/>
          <w:color w:val="000000"/>
          <w:sz w:val="24"/>
          <w:szCs w:val="24"/>
        </w:rPr>
      </w:pPr>
    </w:p>
    <w:p w:rsidR="00FE0450" w:rsidRDefault="00FE0450" w:rsidP="004B68A0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О внесении изменений в « Положение о порядке проведения конкурса</w:t>
      </w:r>
    </w:p>
    <w:p w:rsidR="00FE0450" w:rsidRDefault="00FE0450" w:rsidP="004B68A0">
      <w:pPr>
        <w:jc w:val="center"/>
        <w:rPr>
          <w:b/>
          <w:i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по отбору кандидатур  на должность Главы </w:t>
      </w:r>
      <w:r>
        <w:rPr>
          <w:b/>
          <w:sz w:val="28"/>
          <w:szCs w:val="28"/>
        </w:rPr>
        <w:t>Ускюльского</w:t>
      </w:r>
      <w:r>
        <w:rPr>
          <w:b/>
          <w:color w:val="000000"/>
          <w:sz w:val="28"/>
          <w:szCs w:val="28"/>
        </w:rPr>
        <w:t xml:space="preserve">  сельсовета Татарского района Новосибирской области»</w:t>
      </w:r>
    </w:p>
    <w:p w:rsidR="00FE0450" w:rsidRDefault="00FE0450" w:rsidP="004B68A0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</w:t>
      </w:r>
    </w:p>
    <w:p w:rsidR="00FE0450" w:rsidRDefault="00FE0450" w:rsidP="004B68A0">
      <w:pPr>
        <w:autoSpaceDE w:val="0"/>
        <w:autoSpaceDN w:val="0"/>
        <w:adjustRightInd w:val="0"/>
        <w:jc w:val="both"/>
        <w:rPr>
          <w:i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В соответствии со статьей 36 Федерального закона от 6 октября 2003 года № 131-ФЗ «Об общих принципах организации местного самоуправления в Российской Федерации», статьей 2 Закона Новосибирской области от 24 ноября 2014 года № 484-ОЗ «Об отдельных вопросах организации местного самоуправления в Новосибирской области», на основании статьи 27 Устава </w:t>
      </w:r>
      <w:r>
        <w:rPr>
          <w:sz w:val="28"/>
          <w:szCs w:val="28"/>
        </w:rPr>
        <w:t>Ускюльского</w:t>
      </w:r>
      <w:r>
        <w:rPr>
          <w:color w:val="000000"/>
          <w:sz w:val="28"/>
          <w:szCs w:val="28"/>
        </w:rPr>
        <w:t xml:space="preserve"> сельсовета Татарского района Новосибирской области,  Совет депутатов </w:t>
      </w:r>
      <w:r>
        <w:rPr>
          <w:sz w:val="28"/>
          <w:szCs w:val="28"/>
        </w:rPr>
        <w:t>Ускюльского</w:t>
      </w:r>
      <w:r>
        <w:rPr>
          <w:color w:val="000000"/>
          <w:sz w:val="28"/>
          <w:szCs w:val="28"/>
        </w:rPr>
        <w:t xml:space="preserve"> сельсовета Татарского района Новосибирской области </w:t>
      </w:r>
    </w:p>
    <w:p w:rsidR="00FE0450" w:rsidRDefault="00FE0450" w:rsidP="004B68A0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FE0450" w:rsidRDefault="00FE0450" w:rsidP="004B68A0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РЕШИЛ:</w:t>
      </w:r>
    </w:p>
    <w:p w:rsidR="00FE0450" w:rsidRDefault="00FE0450" w:rsidP="004B68A0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 Внести в «Положение о порядке проведения конкурса по отбору кандидатур на должность Главы </w:t>
      </w:r>
      <w:r>
        <w:rPr>
          <w:sz w:val="28"/>
          <w:szCs w:val="28"/>
        </w:rPr>
        <w:t>Ускюльского</w:t>
      </w:r>
      <w:r>
        <w:rPr>
          <w:color w:val="000000"/>
          <w:sz w:val="28"/>
          <w:szCs w:val="28"/>
        </w:rPr>
        <w:t xml:space="preserve">  сельсовета Татарского района Новосибирской области»  следующие изменения:</w:t>
      </w:r>
    </w:p>
    <w:p w:rsidR="00FE0450" w:rsidRDefault="00FE0450" w:rsidP="004B68A0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1.1. Пункт 3.1 дополнить подпунктом 12 следующего содержания: </w:t>
      </w:r>
    </w:p>
    <w:p w:rsidR="00FE0450" w:rsidRDefault="00FE0450" w:rsidP="004B68A0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«12.  </w:t>
      </w:r>
      <w:r>
        <w:rPr>
          <w:bCs/>
          <w:sz w:val="28"/>
          <w:szCs w:val="28"/>
        </w:rPr>
        <w:t xml:space="preserve">осужденный к лишению свободы за совершение преступлений, предусмотренных </w:t>
      </w:r>
      <w:hyperlink r:id="rId7" w:history="1">
        <w:r>
          <w:rPr>
            <w:rStyle w:val="Hyperlink"/>
            <w:bCs/>
            <w:sz w:val="28"/>
            <w:szCs w:val="28"/>
          </w:rPr>
          <w:t>статьей 106</w:t>
        </w:r>
      </w:hyperlink>
      <w:r>
        <w:rPr>
          <w:bCs/>
          <w:sz w:val="28"/>
          <w:szCs w:val="28"/>
        </w:rPr>
        <w:t xml:space="preserve">, </w:t>
      </w:r>
      <w:hyperlink r:id="rId8" w:history="1">
        <w:r>
          <w:rPr>
            <w:rStyle w:val="Hyperlink"/>
            <w:bCs/>
            <w:sz w:val="28"/>
            <w:szCs w:val="28"/>
          </w:rPr>
          <w:t>частью второй статьи 107</w:t>
        </w:r>
      </w:hyperlink>
      <w:r>
        <w:rPr>
          <w:bCs/>
          <w:sz w:val="28"/>
          <w:szCs w:val="28"/>
        </w:rPr>
        <w:t xml:space="preserve">, </w:t>
      </w:r>
      <w:hyperlink r:id="rId9" w:history="1">
        <w:r>
          <w:rPr>
            <w:rStyle w:val="Hyperlink"/>
            <w:bCs/>
            <w:sz w:val="28"/>
            <w:szCs w:val="28"/>
          </w:rPr>
          <w:t>частью третьей статьи 110.1</w:t>
        </w:r>
      </w:hyperlink>
      <w:r>
        <w:rPr>
          <w:bCs/>
          <w:sz w:val="28"/>
          <w:szCs w:val="28"/>
        </w:rPr>
        <w:t xml:space="preserve">, </w:t>
      </w:r>
      <w:hyperlink r:id="rId10" w:history="1">
        <w:r>
          <w:rPr>
            <w:rStyle w:val="Hyperlink"/>
            <w:bCs/>
            <w:sz w:val="28"/>
            <w:szCs w:val="28"/>
          </w:rPr>
          <w:t>частью второй статьи 112</w:t>
        </w:r>
      </w:hyperlink>
      <w:r>
        <w:rPr>
          <w:bCs/>
          <w:sz w:val="28"/>
          <w:szCs w:val="28"/>
        </w:rPr>
        <w:t xml:space="preserve">, </w:t>
      </w:r>
      <w:hyperlink r:id="rId11" w:history="1">
        <w:r>
          <w:rPr>
            <w:rStyle w:val="Hyperlink"/>
            <w:bCs/>
            <w:sz w:val="28"/>
            <w:szCs w:val="28"/>
          </w:rPr>
          <w:t>частью второй статьи 119</w:t>
        </w:r>
      </w:hyperlink>
      <w:r>
        <w:rPr>
          <w:bCs/>
          <w:sz w:val="28"/>
          <w:szCs w:val="28"/>
        </w:rPr>
        <w:t xml:space="preserve">, </w:t>
      </w:r>
      <w:hyperlink r:id="rId12" w:history="1">
        <w:r>
          <w:rPr>
            <w:rStyle w:val="Hyperlink"/>
            <w:bCs/>
            <w:sz w:val="28"/>
            <w:szCs w:val="28"/>
          </w:rPr>
          <w:t>частью первой статьи 126</w:t>
        </w:r>
      </w:hyperlink>
      <w:r>
        <w:rPr>
          <w:bCs/>
          <w:sz w:val="28"/>
          <w:szCs w:val="28"/>
        </w:rPr>
        <w:t xml:space="preserve">, </w:t>
      </w:r>
      <w:hyperlink r:id="rId13" w:history="1">
        <w:r>
          <w:rPr>
            <w:rStyle w:val="Hyperlink"/>
            <w:bCs/>
            <w:sz w:val="28"/>
            <w:szCs w:val="28"/>
          </w:rPr>
          <w:t>частью второй статьи 127</w:t>
        </w:r>
      </w:hyperlink>
      <w:r>
        <w:rPr>
          <w:bCs/>
          <w:sz w:val="28"/>
          <w:szCs w:val="28"/>
        </w:rPr>
        <w:t xml:space="preserve">, </w:t>
      </w:r>
      <w:hyperlink r:id="rId14" w:history="1">
        <w:r>
          <w:rPr>
            <w:rStyle w:val="Hyperlink"/>
            <w:bCs/>
            <w:sz w:val="28"/>
            <w:szCs w:val="28"/>
          </w:rPr>
          <w:t>частью первой статьи 127.2</w:t>
        </w:r>
      </w:hyperlink>
      <w:r>
        <w:rPr>
          <w:bCs/>
          <w:sz w:val="28"/>
          <w:szCs w:val="28"/>
        </w:rPr>
        <w:t xml:space="preserve">, </w:t>
      </w:r>
      <w:hyperlink r:id="rId15" w:history="1">
        <w:r>
          <w:rPr>
            <w:rStyle w:val="Hyperlink"/>
            <w:bCs/>
            <w:sz w:val="28"/>
            <w:szCs w:val="28"/>
          </w:rPr>
          <w:t>статьей 136</w:t>
        </w:r>
      </w:hyperlink>
      <w:r>
        <w:rPr>
          <w:bCs/>
          <w:sz w:val="28"/>
          <w:szCs w:val="28"/>
        </w:rPr>
        <w:t xml:space="preserve">, </w:t>
      </w:r>
      <w:hyperlink r:id="rId16" w:history="1">
        <w:r>
          <w:rPr>
            <w:rStyle w:val="Hyperlink"/>
            <w:bCs/>
            <w:sz w:val="28"/>
            <w:szCs w:val="28"/>
          </w:rPr>
          <w:t>частями второй</w:t>
        </w:r>
      </w:hyperlink>
      <w:r>
        <w:rPr>
          <w:bCs/>
          <w:sz w:val="28"/>
          <w:szCs w:val="28"/>
        </w:rPr>
        <w:t xml:space="preserve"> и </w:t>
      </w:r>
      <w:hyperlink r:id="rId17" w:history="1">
        <w:r>
          <w:rPr>
            <w:rStyle w:val="Hyperlink"/>
            <w:bCs/>
            <w:sz w:val="28"/>
            <w:szCs w:val="28"/>
          </w:rPr>
          <w:t>третьей статьи 141</w:t>
        </w:r>
      </w:hyperlink>
      <w:r>
        <w:rPr>
          <w:bCs/>
          <w:sz w:val="28"/>
          <w:szCs w:val="28"/>
        </w:rPr>
        <w:t xml:space="preserve">, </w:t>
      </w:r>
      <w:hyperlink r:id="rId18" w:history="1">
        <w:r>
          <w:rPr>
            <w:rStyle w:val="Hyperlink"/>
            <w:bCs/>
            <w:sz w:val="28"/>
            <w:szCs w:val="28"/>
          </w:rPr>
          <w:t>частью первой статьи 142</w:t>
        </w:r>
      </w:hyperlink>
      <w:r>
        <w:rPr>
          <w:bCs/>
          <w:sz w:val="28"/>
          <w:szCs w:val="28"/>
        </w:rPr>
        <w:t xml:space="preserve">, </w:t>
      </w:r>
      <w:hyperlink r:id="rId19" w:history="1">
        <w:r>
          <w:rPr>
            <w:rStyle w:val="Hyperlink"/>
            <w:bCs/>
            <w:sz w:val="28"/>
            <w:szCs w:val="28"/>
          </w:rPr>
          <w:t>статьей 142.1</w:t>
        </w:r>
      </w:hyperlink>
      <w:r>
        <w:rPr>
          <w:bCs/>
          <w:sz w:val="28"/>
          <w:szCs w:val="28"/>
        </w:rPr>
        <w:t xml:space="preserve">, </w:t>
      </w:r>
      <w:hyperlink r:id="rId20" w:history="1">
        <w:r>
          <w:rPr>
            <w:rStyle w:val="Hyperlink"/>
            <w:bCs/>
            <w:sz w:val="28"/>
            <w:szCs w:val="28"/>
          </w:rPr>
          <w:t>частями первой</w:t>
        </w:r>
      </w:hyperlink>
      <w:r>
        <w:rPr>
          <w:bCs/>
          <w:sz w:val="28"/>
          <w:szCs w:val="28"/>
        </w:rPr>
        <w:t xml:space="preserve"> и </w:t>
      </w:r>
      <w:hyperlink r:id="rId21" w:history="1">
        <w:r>
          <w:rPr>
            <w:rStyle w:val="Hyperlink"/>
            <w:bCs/>
            <w:sz w:val="28"/>
            <w:szCs w:val="28"/>
          </w:rPr>
          <w:t>третьей статьи 142.2</w:t>
        </w:r>
      </w:hyperlink>
      <w:r>
        <w:rPr>
          <w:bCs/>
          <w:sz w:val="28"/>
          <w:szCs w:val="28"/>
        </w:rPr>
        <w:t xml:space="preserve">, </w:t>
      </w:r>
      <w:hyperlink r:id="rId22" w:history="1">
        <w:r>
          <w:rPr>
            <w:rStyle w:val="Hyperlink"/>
            <w:bCs/>
            <w:sz w:val="28"/>
            <w:szCs w:val="28"/>
          </w:rPr>
          <w:t>частью первой статьи 150</w:t>
        </w:r>
      </w:hyperlink>
      <w:r>
        <w:rPr>
          <w:bCs/>
          <w:sz w:val="28"/>
          <w:szCs w:val="28"/>
        </w:rPr>
        <w:t xml:space="preserve">, </w:t>
      </w:r>
      <w:hyperlink r:id="rId23" w:history="1">
        <w:r>
          <w:rPr>
            <w:rStyle w:val="Hyperlink"/>
            <w:bCs/>
            <w:sz w:val="28"/>
            <w:szCs w:val="28"/>
          </w:rPr>
          <w:t>частью второй статьи 158</w:t>
        </w:r>
      </w:hyperlink>
      <w:r>
        <w:rPr>
          <w:bCs/>
          <w:sz w:val="28"/>
          <w:szCs w:val="28"/>
        </w:rPr>
        <w:t xml:space="preserve">, </w:t>
      </w:r>
      <w:hyperlink r:id="rId24" w:history="1">
        <w:r>
          <w:rPr>
            <w:rStyle w:val="Hyperlink"/>
            <w:bCs/>
            <w:sz w:val="28"/>
            <w:szCs w:val="28"/>
          </w:rPr>
          <w:t>частями второй</w:t>
        </w:r>
      </w:hyperlink>
      <w:r>
        <w:rPr>
          <w:bCs/>
          <w:sz w:val="28"/>
          <w:szCs w:val="28"/>
        </w:rPr>
        <w:t xml:space="preserve"> и </w:t>
      </w:r>
      <w:hyperlink r:id="rId25" w:history="1">
        <w:r>
          <w:rPr>
            <w:rStyle w:val="Hyperlink"/>
            <w:bCs/>
            <w:sz w:val="28"/>
            <w:szCs w:val="28"/>
          </w:rPr>
          <w:t>пятой статьи 159</w:t>
        </w:r>
      </w:hyperlink>
      <w:r>
        <w:rPr>
          <w:bCs/>
          <w:sz w:val="28"/>
          <w:szCs w:val="28"/>
        </w:rPr>
        <w:t xml:space="preserve">, </w:t>
      </w:r>
      <w:hyperlink r:id="rId26" w:history="1">
        <w:r>
          <w:rPr>
            <w:rStyle w:val="Hyperlink"/>
            <w:bCs/>
            <w:sz w:val="28"/>
            <w:szCs w:val="28"/>
          </w:rPr>
          <w:t>частью второй статьи 159.1</w:t>
        </w:r>
      </w:hyperlink>
      <w:r>
        <w:rPr>
          <w:bCs/>
          <w:sz w:val="28"/>
          <w:szCs w:val="28"/>
        </w:rPr>
        <w:t xml:space="preserve">, </w:t>
      </w:r>
      <w:hyperlink r:id="rId27" w:history="1">
        <w:r>
          <w:rPr>
            <w:rStyle w:val="Hyperlink"/>
            <w:bCs/>
            <w:sz w:val="28"/>
            <w:szCs w:val="28"/>
          </w:rPr>
          <w:t>частью второй статьи 159.2</w:t>
        </w:r>
      </w:hyperlink>
      <w:r>
        <w:rPr>
          <w:bCs/>
          <w:sz w:val="28"/>
          <w:szCs w:val="28"/>
        </w:rPr>
        <w:t xml:space="preserve">, </w:t>
      </w:r>
      <w:hyperlink r:id="rId28" w:history="1">
        <w:r>
          <w:rPr>
            <w:rStyle w:val="Hyperlink"/>
            <w:bCs/>
            <w:sz w:val="28"/>
            <w:szCs w:val="28"/>
          </w:rPr>
          <w:t>частью второй статьи 159.3</w:t>
        </w:r>
      </w:hyperlink>
      <w:r>
        <w:rPr>
          <w:bCs/>
          <w:sz w:val="28"/>
          <w:szCs w:val="28"/>
        </w:rPr>
        <w:t xml:space="preserve">, </w:t>
      </w:r>
      <w:hyperlink r:id="rId29" w:history="1">
        <w:r>
          <w:rPr>
            <w:rStyle w:val="Hyperlink"/>
            <w:bCs/>
            <w:sz w:val="28"/>
            <w:szCs w:val="28"/>
          </w:rPr>
          <w:t>частью второй статьи 159.5</w:t>
        </w:r>
      </w:hyperlink>
      <w:r>
        <w:rPr>
          <w:bCs/>
          <w:sz w:val="28"/>
          <w:szCs w:val="28"/>
        </w:rPr>
        <w:t xml:space="preserve">, </w:t>
      </w:r>
      <w:hyperlink r:id="rId30" w:history="1">
        <w:r>
          <w:rPr>
            <w:rStyle w:val="Hyperlink"/>
            <w:bCs/>
            <w:sz w:val="28"/>
            <w:szCs w:val="28"/>
          </w:rPr>
          <w:t>частью второй статьи 159.6</w:t>
        </w:r>
      </w:hyperlink>
      <w:r>
        <w:rPr>
          <w:bCs/>
          <w:sz w:val="28"/>
          <w:szCs w:val="28"/>
        </w:rPr>
        <w:t xml:space="preserve">, </w:t>
      </w:r>
      <w:hyperlink r:id="rId31" w:history="1">
        <w:r>
          <w:rPr>
            <w:rStyle w:val="Hyperlink"/>
            <w:bCs/>
            <w:sz w:val="28"/>
            <w:szCs w:val="28"/>
          </w:rPr>
          <w:t>частью второй статьи 160</w:t>
        </w:r>
      </w:hyperlink>
      <w:r>
        <w:rPr>
          <w:bCs/>
          <w:sz w:val="28"/>
          <w:szCs w:val="28"/>
        </w:rPr>
        <w:t xml:space="preserve">, </w:t>
      </w:r>
      <w:hyperlink r:id="rId32" w:history="1">
        <w:r>
          <w:rPr>
            <w:rStyle w:val="Hyperlink"/>
            <w:bCs/>
            <w:sz w:val="28"/>
            <w:szCs w:val="28"/>
          </w:rPr>
          <w:t>частью первой статьи 161</w:t>
        </w:r>
      </w:hyperlink>
      <w:r>
        <w:rPr>
          <w:bCs/>
          <w:sz w:val="28"/>
          <w:szCs w:val="28"/>
        </w:rPr>
        <w:t xml:space="preserve">, </w:t>
      </w:r>
      <w:hyperlink r:id="rId33" w:history="1">
        <w:r>
          <w:rPr>
            <w:rStyle w:val="Hyperlink"/>
            <w:bCs/>
            <w:sz w:val="28"/>
            <w:szCs w:val="28"/>
          </w:rPr>
          <w:t>частью второй статьи 167</w:t>
        </w:r>
      </w:hyperlink>
      <w:r>
        <w:rPr>
          <w:bCs/>
          <w:sz w:val="28"/>
          <w:szCs w:val="28"/>
        </w:rPr>
        <w:t xml:space="preserve">, </w:t>
      </w:r>
      <w:hyperlink r:id="rId34" w:history="1">
        <w:r>
          <w:rPr>
            <w:rStyle w:val="Hyperlink"/>
            <w:bCs/>
            <w:sz w:val="28"/>
            <w:szCs w:val="28"/>
          </w:rPr>
          <w:t>частью третьей статьи 174</w:t>
        </w:r>
      </w:hyperlink>
      <w:r>
        <w:rPr>
          <w:bCs/>
          <w:sz w:val="28"/>
          <w:szCs w:val="28"/>
        </w:rPr>
        <w:t xml:space="preserve">, </w:t>
      </w:r>
      <w:hyperlink r:id="rId35" w:history="1">
        <w:r>
          <w:rPr>
            <w:rStyle w:val="Hyperlink"/>
            <w:bCs/>
            <w:sz w:val="28"/>
            <w:szCs w:val="28"/>
          </w:rPr>
          <w:t>частью третьей статьи 174.1</w:t>
        </w:r>
      </w:hyperlink>
      <w:r>
        <w:rPr>
          <w:bCs/>
          <w:sz w:val="28"/>
          <w:szCs w:val="28"/>
        </w:rPr>
        <w:t xml:space="preserve">, </w:t>
      </w:r>
      <w:hyperlink r:id="rId36" w:history="1">
        <w:r>
          <w:rPr>
            <w:rStyle w:val="Hyperlink"/>
            <w:bCs/>
            <w:sz w:val="28"/>
            <w:szCs w:val="28"/>
          </w:rPr>
          <w:t>частью второй статьи 189</w:t>
        </w:r>
      </w:hyperlink>
      <w:r>
        <w:rPr>
          <w:bCs/>
          <w:sz w:val="28"/>
          <w:szCs w:val="28"/>
        </w:rPr>
        <w:t xml:space="preserve">, </w:t>
      </w:r>
      <w:hyperlink r:id="rId37" w:history="1">
        <w:r>
          <w:rPr>
            <w:rStyle w:val="Hyperlink"/>
            <w:bCs/>
            <w:sz w:val="28"/>
            <w:szCs w:val="28"/>
          </w:rPr>
          <w:t>частью первой статьи 200.2</w:t>
        </w:r>
      </w:hyperlink>
      <w:r>
        <w:rPr>
          <w:bCs/>
          <w:sz w:val="28"/>
          <w:szCs w:val="28"/>
        </w:rPr>
        <w:t xml:space="preserve">, </w:t>
      </w:r>
      <w:hyperlink r:id="rId38" w:history="1">
        <w:r>
          <w:rPr>
            <w:rStyle w:val="Hyperlink"/>
            <w:bCs/>
            <w:sz w:val="28"/>
            <w:szCs w:val="28"/>
          </w:rPr>
          <w:t>частью второй статьи 200.3</w:t>
        </w:r>
      </w:hyperlink>
      <w:r>
        <w:rPr>
          <w:bCs/>
          <w:sz w:val="28"/>
          <w:szCs w:val="28"/>
        </w:rPr>
        <w:t xml:space="preserve">, </w:t>
      </w:r>
      <w:hyperlink r:id="rId39" w:history="1">
        <w:r>
          <w:rPr>
            <w:rStyle w:val="Hyperlink"/>
            <w:bCs/>
            <w:sz w:val="28"/>
            <w:szCs w:val="28"/>
          </w:rPr>
          <w:t>частью первой статьи 205.2</w:t>
        </w:r>
      </w:hyperlink>
      <w:r>
        <w:rPr>
          <w:bCs/>
          <w:sz w:val="28"/>
          <w:szCs w:val="28"/>
        </w:rPr>
        <w:t xml:space="preserve">, </w:t>
      </w:r>
      <w:hyperlink r:id="rId40" w:history="1">
        <w:r>
          <w:rPr>
            <w:rStyle w:val="Hyperlink"/>
            <w:bCs/>
            <w:sz w:val="28"/>
            <w:szCs w:val="28"/>
          </w:rPr>
          <w:t>частью второй статьи 207.2</w:t>
        </w:r>
      </w:hyperlink>
      <w:r>
        <w:rPr>
          <w:bCs/>
          <w:sz w:val="28"/>
          <w:szCs w:val="28"/>
        </w:rPr>
        <w:t xml:space="preserve">, </w:t>
      </w:r>
      <w:hyperlink r:id="rId41" w:history="1">
        <w:r>
          <w:rPr>
            <w:rStyle w:val="Hyperlink"/>
            <w:bCs/>
            <w:sz w:val="28"/>
            <w:szCs w:val="28"/>
          </w:rPr>
          <w:t>статьей 212.1</w:t>
        </w:r>
      </w:hyperlink>
      <w:r>
        <w:rPr>
          <w:bCs/>
          <w:sz w:val="28"/>
          <w:szCs w:val="28"/>
        </w:rPr>
        <w:t xml:space="preserve">, </w:t>
      </w:r>
      <w:hyperlink r:id="rId42" w:history="1">
        <w:r>
          <w:rPr>
            <w:rStyle w:val="Hyperlink"/>
            <w:bCs/>
            <w:sz w:val="28"/>
            <w:szCs w:val="28"/>
          </w:rPr>
          <w:t>частью первой статьи 228.4</w:t>
        </w:r>
      </w:hyperlink>
      <w:r>
        <w:rPr>
          <w:bCs/>
          <w:sz w:val="28"/>
          <w:szCs w:val="28"/>
        </w:rPr>
        <w:t xml:space="preserve">, </w:t>
      </w:r>
      <w:hyperlink r:id="rId43" w:history="1">
        <w:r>
          <w:rPr>
            <w:rStyle w:val="Hyperlink"/>
            <w:bCs/>
            <w:sz w:val="28"/>
            <w:szCs w:val="28"/>
          </w:rPr>
          <w:t>частью первой статьи 230</w:t>
        </w:r>
      </w:hyperlink>
      <w:r>
        <w:rPr>
          <w:bCs/>
          <w:sz w:val="28"/>
          <w:szCs w:val="28"/>
        </w:rPr>
        <w:t xml:space="preserve">, </w:t>
      </w:r>
      <w:hyperlink r:id="rId44" w:history="1">
        <w:r>
          <w:rPr>
            <w:rStyle w:val="Hyperlink"/>
            <w:bCs/>
            <w:sz w:val="28"/>
            <w:szCs w:val="28"/>
          </w:rPr>
          <w:t>частью первой статьи 232</w:t>
        </w:r>
      </w:hyperlink>
      <w:r>
        <w:rPr>
          <w:bCs/>
          <w:sz w:val="28"/>
          <w:szCs w:val="28"/>
        </w:rPr>
        <w:t xml:space="preserve">, </w:t>
      </w:r>
      <w:hyperlink r:id="rId45" w:history="1">
        <w:r>
          <w:rPr>
            <w:rStyle w:val="Hyperlink"/>
            <w:bCs/>
            <w:sz w:val="28"/>
            <w:szCs w:val="28"/>
          </w:rPr>
          <w:t>частью первой статьи 239</w:t>
        </w:r>
      </w:hyperlink>
      <w:r>
        <w:rPr>
          <w:bCs/>
          <w:sz w:val="28"/>
          <w:szCs w:val="28"/>
        </w:rPr>
        <w:t xml:space="preserve">, </w:t>
      </w:r>
      <w:hyperlink r:id="rId46" w:history="1">
        <w:r>
          <w:rPr>
            <w:rStyle w:val="Hyperlink"/>
            <w:bCs/>
            <w:sz w:val="28"/>
            <w:szCs w:val="28"/>
          </w:rPr>
          <w:t>частью второй статьи 243.4</w:t>
        </w:r>
      </w:hyperlink>
      <w:r>
        <w:rPr>
          <w:bCs/>
          <w:sz w:val="28"/>
          <w:szCs w:val="28"/>
        </w:rPr>
        <w:t xml:space="preserve">, </w:t>
      </w:r>
      <w:hyperlink r:id="rId47" w:history="1">
        <w:r>
          <w:rPr>
            <w:rStyle w:val="Hyperlink"/>
            <w:bCs/>
            <w:sz w:val="28"/>
            <w:szCs w:val="28"/>
          </w:rPr>
          <w:t>частью второй статьи 244</w:t>
        </w:r>
      </w:hyperlink>
      <w:r>
        <w:rPr>
          <w:bCs/>
          <w:sz w:val="28"/>
          <w:szCs w:val="28"/>
        </w:rPr>
        <w:t xml:space="preserve">, </w:t>
      </w:r>
      <w:hyperlink r:id="rId48" w:history="1">
        <w:r>
          <w:rPr>
            <w:rStyle w:val="Hyperlink"/>
            <w:bCs/>
            <w:sz w:val="28"/>
            <w:szCs w:val="28"/>
          </w:rPr>
          <w:t>частью первой.1 статьи 258.1</w:t>
        </w:r>
      </w:hyperlink>
      <w:r>
        <w:rPr>
          <w:bCs/>
          <w:sz w:val="28"/>
          <w:szCs w:val="28"/>
        </w:rPr>
        <w:t xml:space="preserve">, </w:t>
      </w:r>
      <w:hyperlink r:id="rId49" w:history="1">
        <w:r>
          <w:rPr>
            <w:rStyle w:val="Hyperlink"/>
            <w:bCs/>
            <w:sz w:val="28"/>
            <w:szCs w:val="28"/>
          </w:rPr>
          <w:t>частями первой</w:t>
        </w:r>
      </w:hyperlink>
      <w:r>
        <w:rPr>
          <w:bCs/>
          <w:sz w:val="28"/>
          <w:szCs w:val="28"/>
        </w:rPr>
        <w:t xml:space="preserve"> и </w:t>
      </w:r>
      <w:hyperlink r:id="rId50" w:history="1">
        <w:r>
          <w:rPr>
            <w:rStyle w:val="Hyperlink"/>
            <w:bCs/>
            <w:sz w:val="28"/>
            <w:szCs w:val="28"/>
          </w:rPr>
          <w:t>второй статьи 273</w:t>
        </w:r>
      </w:hyperlink>
      <w:r>
        <w:rPr>
          <w:bCs/>
          <w:sz w:val="28"/>
          <w:szCs w:val="28"/>
        </w:rPr>
        <w:t xml:space="preserve">, </w:t>
      </w:r>
      <w:hyperlink r:id="rId51" w:history="1">
        <w:r>
          <w:rPr>
            <w:rStyle w:val="Hyperlink"/>
            <w:bCs/>
            <w:sz w:val="28"/>
            <w:szCs w:val="28"/>
          </w:rPr>
          <w:t>частью первой статьи 274.1</w:t>
        </w:r>
      </w:hyperlink>
      <w:r>
        <w:rPr>
          <w:bCs/>
          <w:sz w:val="28"/>
          <w:szCs w:val="28"/>
        </w:rPr>
        <w:t xml:space="preserve">, </w:t>
      </w:r>
      <w:hyperlink r:id="rId52" w:history="1">
        <w:r>
          <w:rPr>
            <w:rStyle w:val="Hyperlink"/>
            <w:bCs/>
            <w:sz w:val="28"/>
            <w:szCs w:val="28"/>
          </w:rPr>
          <w:t>частью второй статьи 280</w:t>
        </w:r>
      </w:hyperlink>
      <w:r>
        <w:rPr>
          <w:bCs/>
          <w:sz w:val="28"/>
          <w:szCs w:val="28"/>
        </w:rPr>
        <w:t xml:space="preserve">, </w:t>
      </w:r>
      <w:hyperlink r:id="rId53" w:history="1">
        <w:r>
          <w:rPr>
            <w:rStyle w:val="Hyperlink"/>
            <w:bCs/>
            <w:sz w:val="28"/>
            <w:szCs w:val="28"/>
          </w:rPr>
          <w:t>частью второй статьи 280.1</w:t>
        </w:r>
      </w:hyperlink>
      <w:r>
        <w:rPr>
          <w:bCs/>
          <w:sz w:val="28"/>
          <w:szCs w:val="28"/>
        </w:rPr>
        <w:t xml:space="preserve">, </w:t>
      </w:r>
      <w:hyperlink r:id="rId54" w:history="1">
        <w:r>
          <w:rPr>
            <w:rStyle w:val="Hyperlink"/>
            <w:bCs/>
            <w:sz w:val="28"/>
            <w:szCs w:val="28"/>
          </w:rPr>
          <w:t>частью первой статьи 282</w:t>
        </w:r>
      </w:hyperlink>
      <w:r>
        <w:rPr>
          <w:bCs/>
          <w:sz w:val="28"/>
          <w:szCs w:val="28"/>
        </w:rPr>
        <w:t xml:space="preserve">, </w:t>
      </w:r>
      <w:hyperlink r:id="rId55" w:history="1">
        <w:r>
          <w:rPr>
            <w:rStyle w:val="Hyperlink"/>
            <w:bCs/>
            <w:sz w:val="28"/>
            <w:szCs w:val="28"/>
          </w:rPr>
          <w:t>частью третьей статьи 296</w:t>
        </w:r>
      </w:hyperlink>
      <w:r>
        <w:rPr>
          <w:bCs/>
          <w:sz w:val="28"/>
          <w:szCs w:val="28"/>
        </w:rPr>
        <w:t xml:space="preserve">, </w:t>
      </w:r>
      <w:hyperlink r:id="rId56" w:history="1">
        <w:r>
          <w:rPr>
            <w:rStyle w:val="Hyperlink"/>
            <w:bCs/>
            <w:sz w:val="28"/>
            <w:szCs w:val="28"/>
          </w:rPr>
          <w:t>частью третьей статьи 309</w:t>
        </w:r>
      </w:hyperlink>
      <w:r>
        <w:rPr>
          <w:bCs/>
          <w:sz w:val="28"/>
          <w:szCs w:val="28"/>
        </w:rPr>
        <w:t xml:space="preserve">, </w:t>
      </w:r>
      <w:hyperlink r:id="rId57" w:history="1">
        <w:r>
          <w:rPr>
            <w:rStyle w:val="Hyperlink"/>
            <w:bCs/>
            <w:sz w:val="28"/>
            <w:szCs w:val="28"/>
          </w:rPr>
          <w:t>частями первой</w:t>
        </w:r>
      </w:hyperlink>
      <w:r>
        <w:rPr>
          <w:bCs/>
          <w:sz w:val="28"/>
          <w:szCs w:val="28"/>
        </w:rPr>
        <w:t xml:space="preserve"> и </w:t>
      </w:r>
      <w:hyperlink r:id="rId58" w:history="1">
        <w:r>
          <w:rPr>
            <w:rStyle w:val="Hyperlink"/>
            <w:bCs/>
            <w:sz w:val="28"/>
            <w:szCs w:val="28"/>
          </w:rPr>
          <w:t>второй статьи 313</w:t>
        </w:r>
      </w:hyperlink>
      <w:r>
        <w:rPr>
          <w:bCs/>
          <w:sz w:val="28"/>
          <w:szCs w:val="28"/>
        </w:rPr>
        <w:t xml:space="preserve">, </w:t>
      </w:r>
      <w:hyperlink r:id="rId59" w:history="1">
        <w:r>
          <w:rPr>
            <w:rStyle w:val="Hyperlink"/>
            <w:bCs/>
            <w:sz w:val="28"/>
            <w:szCs w:val="28"/>
          </w:rPr>
          <w:t>частью первой статьи 318</w:t>
        </w:r>
      </w:hyperlink>
      <w:r>
        <w:rPr>
          <w:bCs/>
          <w:sz w:val="28"/>
          <w:szCs w:val="28"/>
        </w:rPr>
        <w:t xml:space="preserve">, </w:t>
      </w:r>
      <w:hyperlink r:id="rId60" w:history="1">
        <w:r>
          <w:rPr>
            <w:rStyle w:val="Hyperlink"/>
            <w:bCs/>
            <w:sz w:val="28"/>
            <w:szCs w:val="28"/>
          </w:rPr>
          <w:t>частью второй статьи 354</w:t>
        </w:r>
      </w:hyperlink>
      <w:r>
        <w:rPr>
          <w:bCs/>
          <w:sz w:val="28"/>
          <w:szCs w:val="28"/>
        </w:rPr>
        <w:t xml:space="preserve">, </w:t>
      </w:r>
      <w:hyperlink r:id="rId61" w:history="1">
        <w:r>
          <w:rPr>
            <w:rStyle w:val="Hyperlink"/>
            <w:bCs/>
            <w:sz w:val="28"/>
            <w:szCs w:val="28"/>
          </w:rPr>
          <w:t>частью второй статьи 354.1</w:t>
        </w:r>
      </w:hyperlink>
      <w:r>
        <w:rPr>
          <w:bCs/>
          <w:sz w:val="28"/>
          <w:szCs w:val="28"/>
        </w:rPr>
        <w:t xml:space="preserve"> Уголовного кодекса Российской Федерации, и имеющий на день проведения конкурса неснятую и непогашенную судимость за указанные преступления, - до истечения пяти лет со дня снятия или погашения судимости</w:t>
      </w:r>
    </w:p>
    <w:p w:rsidR="00FE0450" w:rsidRDefault="00FE0450" w:rsidP="004B68A0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Опубликовать настоящее решение в периодическом печатном издании </w:t>
      </w:r>
      <w:r>
        <w:rPr>
          <w:sz w:val="28"/>
          <w:szCs w:val="28"/>
        </w:rPr>
        <w:t>Ускюльского</w:t>
      </w:r>
      <w:r>
        <w:rPr>
          <w:color w:val="000000"/>
          <w:sz w:val="28"/>
          <w:szCs w:val="28"/>
        </w:rPr>
        <w:t xml:space="preserve"> сельсовета  «</w:t>
      </w:r>
      <w:r>
        <w:rPr>
          <w:sz w:val="28"/>
          <w:szCs w:val="28"/>
        </w:rPr>
        <w:t>Ускюльский</w:t>
      </w:r>
      <w:r>
        <w:rPr>
          <w:color w:val="000000"/>
          <w:sz w:val="28"/>
          <w:szCs w:val="28"/>
        </w:rPr>
        <w:t xml:space="preserve"> вестник» и на официальном сайте в сети  Интернет.</w:t>
      </w:r>
    </w:p>
    <w:p w:rsidR="00FE0450" w:rsidRDefault="00FE0450" w:rsidP="004B68A0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 Настоящее решение вступает в силу со дня его опубликования.</w:t>
      </w:r>
    </w:p>
    <w:p w:rsidR="00FE0450" w:rsidRDefault="00FE0450" w:rsidP="004B68A0">
      <w:pPr>
        <w:jc w:val="both"/>
        <w:rPr>
          <w:color w:val="000000"/>
          <w:sz w:val="28"/>
          <w:szCs w:val="28"/>
        </w:rPr>
      </w:pPr>
    </w:p>
    <w:p w:rsidR="00FE0450" w:rsidRDefault="00FE0450" w:rsidP="004B68A0">
      <w:pPr>
        <w:jc w:val="both"/>
        <w:rPr>
          <w:color w:val="000000"/>
          <w:sz w:val="28"/>
          <w:szCs w:val="28"/>
        </w:rPr>
      </w:pPr>
    </w:p>
    <w:p w:rsidR="00FE0450" w:rsidRDefault="00FE0450" w:rsidP="004B68A0">
      <w:pPr>
        <w:jc w:val="both"/>
        <w:rPr>
          <w:color w:val="000000"/>
          <w:sz w:val="28"/>
          <w:szCs w:val="28"/>
        </w:rPr>
      </w:pPr>
    </w:p>
    <w:p w:rsidR="00FE0450" w:rsidRDefault="00FE0450" w:rsidP="004B68A0">
      <w:pPr>
        <w:jc w:val="both"/>
        <w:rPr>
          <w:color w:val="000000"/>
          <w:sz w:val="28"/>
          <w:szCs w:val="28"/>
        </w:rPr>
      </w:pPr>
    </w:p>
    <w:p w:rsidR="00FE0450" w:rsidRDefault="00FE0450" w:rsidP="004B68A0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 Совета депутатов</w:t>
      </w:r>
    </w:p>
    <w:p w:rsidR="00FE0450" w:rsidRDefault="00FE0450" w:rsidP="004B68A0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Ускюльского</w:t>
      </w:r>
      <w:r>
        <w:rPr>
          <w:color w:val="000000"/>
          <w:sz w:val="28"/>
          <w:szCs w:val="28"/>
        </w:rPr>
        <w:t xml:space="preserve">  сельсовета</w:t>
      </w:r>
    </w:p>
    <w:p w:rsidR="00FE0450" w:rsidRDefault="00FE0450" w:rsidP="004B68A0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Татарского района Новосибирской  области                         Е.А.Полевщикова</w:t>
      </w:r>
    </w:p>
    <w:p w:rsidR="00FE0450" w:rsidRDefault="00FE0450" w:rsidP="004B68A0">
      <w:pPr>
        <w:jc w:val="both"/>
        <w:rPr>
          <w:color w:val="000000"/>
          <w:sz w:val="28"/>
          <w:szCs w:val="28"/>
        </w:rPr>
      </w:pPr>
    </w:p>
    <w:p w:rsidR="00FE0450" w:rsidRDefault="00FE0450" w:rsidP="004B68A0">
      <w:pPr>
        <w:jc w:val="both"/>
        <w:rPr>
          <w:color w:val="000000"/>
          <w:sz w:val="28"/>
          <w:szCs w:val="28"/>
        </w:rPr>
      </w:pPr>
    </w:p>
    <w:p w:rsidR="00FE0450" w:rsidRDefault="00FE0450" w:rsidP="004B68A0">
      <w:pPr>
        <w:jc w:val="both"/>
        <w:rPr>
          <w:color w:val="000000"/>
          <w:sz w:val="28"/>
          <w:szCs w:val="28"/>
        </w:rPr>
      </w:pPr>
    </w:p>
    <w:p w:rsidR="00FE0450" w:rsidRDefault="00FE0450" w:rsidP="004B68A0">
      <w:pPr>
        <w:jc w:val="both"/>
        <w:rPr>
          <w:color w:val="000000"/>
          <w:sz w:val="28"/>
          <w:szCs w:val="28"/>
        </w:rPr>
      </w:pPr>
    </w:p>
    <w:p w:rsidR="00FE0450" w:rsidRDefault="00FE0450" w:rsidP="004B68A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</w:t>
      </w:r>
      <w:r>
        <w:rPr>
          <w:sz w:val="28"/>
          <w:szCs w:val="28"/>
        </w:rPr>
        <w:t>Ускюльского</w:t>
      </w:r>
      <w:r>
        <w:rPr>
          <w:color w:val="000000"/>
          <w:sz w:val="28"/>
          <w:szCs w:val="28"/>
        </w:rPr>
        <w:t xml:space="preserve"> сельсовета</w:t>
      </w:r>
    </w:p>
    <w:p w:rsidR="00FE0450" w:rsidRDefault="00FE0450" w:rsidP="004B68A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Татарского района Новосибирской  области                         И.Ю.Антонова</w:t>
      </w:r>
    </w:p>
    <w:p w:rsidR="00FE0450" w:rsidRDefault="00FE0450" w:rsidP="004B68A0">
      <w:pPr>
        <w:ind w:firstLine="540"/>
        <w:jc w:val="both"/>
        <w:rPr>
          <w:color w:val="000000"/>
          <w:sz w:val="28"/>
          <w:szCs w:val="28"/>
        </w:rPr>
      </w:pPr>
    </w:p>
    <w:p w:rsidR="00FE0450" w:rsidRDefault="00FE0450" w:rsidP="004B68A0"/>
    <w:p w:rsidR="00FE0450" w:rsidRPr="00B2043C" w:rsidRDefault="00FE0450" w:rsidP="003B4F9B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color w:val="000000"/>
          <w:sz w:val="28"/>
          <w:szCs w:val="28"/>
        </w:rPr>
      </w:pPr>
      <w:r w:rsidRPr="00B2043C">
        <w:rPr>
          <w:color w:val="000000"/>
          <w:sz w:val="28"/>
          <w:szCs w:val="28"/>
        </w:rPr>
        <w:t>.</w:t>
      </w:r>
    </w:p>
    <w:sectPr w:rsidR="00FE0450" w:rsidRPr="00B2043C" w:rsidSect="00D7227C">
      <w:pgSz w:w="11906" w:h="16838" w:code="9"/>
      <w:pgMar w:top="1134" w:right="851" w:bottom="1134" w:left="1418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0450" w:rsidRDefault="00FE0450" w:rsidP="002943FD">
      <w:r>
        <w:separator/>
      </w:r>
    </w:p>
  </w:endnote>
  <w:endnote w:type="continuationSeparator" w:id="0">
    <w:p w:rsidR="00FE0450" w:rsidRDefault="00FE0450" w:rsidP="002943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0450" w:rsidRDefault="00FE0450" w:rsidP="002943FD">
      <w:r>
        <w:separator/>
      </w:r>
    </w:p>
  </w:footnote>
  <w:footnote w:type="continuationSeparator" w:id="0">
    <w:p w:rsidR="00FE0450" w:rsidRDefault="00FE0450" w:rsidP="002943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3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4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6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7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8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cs="Times New Roman"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 w:hint="default"/>
      </w:rPr>
    </w:lvl>
  </w:abstractNum>
  <w:abstractNum w:abstractNumId="9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0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11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2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3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11"/>
  </w:num>
  <w:num w:numId="2">
    <w:abstractNumId w:val="13"/>
  </w:num>
  <w:num w:numId="3">
    <w:abstractNumId w:val="13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6"/>
  </w:num>
  <w:num w:numId="6">
    <w:abstractNumId w:val="5"/>
  </w:num>
  <w:num w:numId="7">
    <w:abstractNumId w:val="9"/>
  </w:num>
  <w:num w:numId="8">
    <w:abstractNumId w:val="1"/>
  </w:num>
  <w:num w:numId="9">
    <w:abstractNumId w:val="0"/>
    <w:lvlOverride w:ilvl="0">
      <w:lvl w:ilvl="0">
        <w:numFmt w:val="bullet"/>
        <w:lvlText w:val="•"/>
        <w:legacy w:legacy="1" w:legacySpace="0" w:legacyIndent="226"/>
        <w:lvlJc w:val="left"/>
        <w:rPr>
          <w:rFonts w:ascii="Times New Roman" w:hAnsi="Times New Roman" w:hint="default"/>
        </w:rPr>
      </w:lvl>
    </w:lvlOverride>
  </w:num>
  <w:num w:numId="10">
    <w:abstractNumId w:val="7"/>
  </w:num>
  <w:num w:numId="11">
    <w:abstractNumId w:val="2"/>
  </w:num>
  <w:num w:numId="12">
    <w:abstractNumId w:val="0"/>
    <w:lvlOverride w:ilvl="0">
      <w:lvl w:ilvl="0">
        <w:numFmt w:val="bullet"/>
        <w:lvlText w:val="•"/>
        <w:legacy w:legacy="1" w:legacySpace="0" w:legacyIndent="216"/>
        <w:lvlJc w:val="left"/>
        <w:rPr>
          <w:rFonts w:ascii="Times New Roman" w:hAnsi="Times New Roman" w:hint="default"/>
        </w:rPr>
      </w:lvl>
    </w:lvlOverride>
  </w:num>
  <w:num w:numId="13">
    <w:abstractNumId w:val="10"/>
  </w:num>
  <w:num w:numId="14">
    <w:abstractNumId w:val="4"/>
  </w:num>
  <w:num w:numId="15">
    <w:abstractNumId w:val="0"/>
    <w:lvlOverride w:ilvl="0">
      <w:lvl w:ilvl="0">
        <w:numFmt w:val="bullet"/>
        <w:lvlText w:val="•"/>
        <w:legacy w:legacy="1" w:legacySpace="0" w:legacyIndent="221"/>
        <w:lvlJc w:val="left"/>
        <w:rPr>
          <w:rFonts w:ascii="Times New Roman" w:hAnsi="Times New Roman" w:hint="default"/>
        </w:rPr>
      </w:lvl>
    </w:lvlOverride>
  </w:num>
  <w:num w:numId="16">
    <w:abstractNumId w:val="12"/>
  </w:num>
  <w:num w:numId="1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2B58"/>
    <w:rsid w:val="0000761A"/>
    <w:rsid w:val="00013B2A"/>
    <w:rsid w:val="00015F8C"/>
    <w:rsid w:val="00016175"/>
    <w:rsid w:val="00017ABA"/>
    <w:rsid w:val="0002441C"/>
    <w:rsid w:val="000265D4"/>
    <w:rsid w:val="000325DD"/>
    <w:rsid w:val="00033809"/>
    <w:rsid w:val="00037ED9"/>
    <w:rsid w:val="00041165"/>
    <w:rsid w:val="00042D8D"/>
    <w:rsid w:val="000437E9"/>
    <w:rsid w:val="000451EB"/>
    <w:rsid w:val="00052BE6"/>
    <w:rsid w:val="00053B44"/>
    <w:rsid w:val="00062DB7"/>
    <w:rsid w:val="000639CA"/>
    <w:rsid w:val="00063FF0"/>
    <w:rsid w:val="00072051"/>
    <w:rsid w:val="00072776"/>
    <w:rsid w:val="0008361E"/>
    <w:rsid w:val="0009507D"/>
    <w:rsid w:val="000A3FE1"/>
    <w:rsid w:val="000A6E13"/>
    <w:rsid w:val="000B39B8"/>
    <w:rsid w:val="000B5452"/>
    <w:rsid w:val="000B6382"/>
    <w:rsid w:val="000B7136"/>
    <w:rsid w:val="000B7893"/>
    <w:rsid w:val="000D63D8"/>
    <w:rsid w:val="000E1740"/>
    <w:rsid w:val="000E27BF"/>
    <w:rsid w:val="000E3B2C"/>
    <w:rsid w:val="000E3CD3"/>
    <w:rsid w:val="000E432B"/>
    <w:rsid w:val="000E5258"/>
    <w:rsid w:val="000E6EB4"/>
    <w:rsid w:val="0010019D"/>
    <w:rsid w:val="0010446D"/>
    <w:rsid w:val="00106787"/>
    <w:rsid w:val="00111054"/>
    <w:rsid w:val="0011213F"/>
    <w:rsid w:val="001137C8"/>
    <w:rsid w:val="00121387"/>
    <w:rsid w:val="0012224D"/>
    <w:rsid w:val="00124C90"/>
    <w:rsid w:val="0012593D"/>
    <w:rsid w:val="0013000E"/>
    <w:rsid w:val="0013108C"/>
    <w:rsid w:val="00140989"/>
    <w:rsid w:val="00141DCD"/>
    <w:rsid w:val="00142EAA"/>
    <w:rsid w:val="00143350"/>
    <w:rsid w:val="001443C6"/>
    <w:rsid w:val="00160F1C"/>
    <w:rsid w:val="00163328"/>
    <w:rsid w:val="00165AF4"/>
    <w:rsid w:val="001729EE"/>
    <w:rsid w:val="001732DE"/>
    <w:rsid w:val="00173C08"/>
    <w:rsid w:val="0017408D"/>
    <w:rsid w:val="00176404"/>
    <w:rsid w:val="0018189B"/>
    <w:rsid w:val="00181B8D"/>
    <w:rsid w:val="00184ABC"/>
    <w:rsid w:val="001868A2"/>
    <w:rsid w:val="00190A85"/>
    <w:rsid w:val="001A1D91"/>
    <w:rsid w:val="001A246B"/>
    <w:rsid w:val="001A7F4D"/>
    <w:rsid w:val="001B1972"/>
    <w:rsid w:val="001B2280"/>
    <w:rsid w:val="001B529E"/>
    <w:rsid w:val="001B74C1"/>
    <w:rsid w:val="001B7FCE"/>
    <w:rsid w:val="001C26EA"/>
    <w:rsid w:val="001C2EA4"/>
    <w:rsid w:val="001D179B"/>
    <w:rsid w:val="001D5C51"/>
    <w:rsid w:val="001E546C"/>
    <w:rsid w:val="001E7E50"/>
    <w:rsid w:val="001F0360"/>
    <w:rsid w:val="00215BAD"/>
    <w:rsid w:val="00217CDF"/>
    <w:rsid w:val="00226E09"/>
    <w:rsid w:val="00231852"/>
    <w:rsid w:val="00235530"/>
    <w:rsid w:val="00236AFE"/>
    <w:rsid w:val="00255162"/>
    <w:rsid w:val="00255ECD"/>
    <w:rsid w:val="00261990"/>
    <w:rsid w:val="00262400"/>
    <w:rsid w:val="002675ED"/>
    <w:rsid w:val="002726A9"/>
    <w:rsid w:val="002738A0"/>
    <w:rsid w:val="00274177"/>
    <w:rsid w:val="0027420F"/>
    <w:rsid w:val="00282DAF"/>
    <w:rsid w:val="002916BB"/>
    <w:rsid w:val="00291E06"/>
    <w:rsid w:val="00292C15"/>
    <w:rsid w:val="002943FD"/>
    <w:rsid w:val="00294DA7"/>
    <w:rsid w:val="002B6C46"/>
    <w:rsid w:val="002D14DD"/>
    <w:rsid w:val="002D263C"/>
    <w:rsid w:val="002D6622"/>
    <w:rsid w:val="002E0B9C"/>
    <w:rsid w:val="002E0D59"/>
    <w:rsid w:val="002E3501"/>
    <w:rsid w:val="002E3BF6"/>
    <w:rsid w:val="002E75A4"/>
    <w:rsid w:val="002F019B"/>
    <w:rsid w:val="002F54B3"/>
    <w:rsid w:val="002F6DD7"/>
    <w:rsid w:val="003136FA"/>
    <w:rsid w:val="00315042"/>
    <w:rsid w:val="00315919"/>
    <w:rsid w:val="0031676A"/>
    <w:rsid w:val="00323FC9"/>
    <w:rsid w:val="00327801"/>
    <w:rsid w:val="00336B18"/>
    <w:rsid w:val="00337235"/>
    <w:rsid w:val="00342629"/>
    <w:rsid w:val="00342E93"/>
    <w:rsid w:val="00346FEA"/>
    <w:rsid w:val="00347948"/>
    <w:rsid w:val="00357909"/>
    <w:rsid w:val="003634EC"/>
    <w:rsid w:val="0036735A"/>
    <w:rsid w:val="003846F6"/>
    <w:rsid w:val="0038760D"/>
    <w:rsid w:val="00387FF9"/>
    <w:rsid w:val="00392D74"/>
    <w:rsid w:val="00395F62"/>
    <w:rsid w:val="003B2F79"/>
    <w:rsid w:val="003B380A"/>
    <w:rsid w:val="003B43A0"/>
    <w:rsid w:val="003B4F9B"/>
    <w:rsid w:val="003C22FF"/>
    <w:rsid w:val="003E203F"/>
    <w:rsid w:val="003F03DB"/>
    <w:rsid w:val="003F712D"/>
    <w:rsid w:val="004000AD"/>
    <w:rsid w:val="00400F09"/>
    <w:rsid w:val="004051B0"/>
    <w:rsid w:val="004071D3"/>
    <w:rsid w:val="0041242C"/>
    <w:rsid w:val="004153A9"/>
    <w:rsid w:val="00423CEB"/>
    <w:rsid w:val="0043174D"/>
    <w:rsid w:val="004327B9"/>
    <w:rsid w:val="00433AA9"/>
    <w:rsid w:val="004412C9"/>
    <w:rsid w:val="00443163"/>
    <w:rsid w:val="00445CA2"/>
    <w:rsid w:val="00450262"/>
    <w:rsid w:val="004519AB"/>
    <w:rsid w:val="004520AD"/>
    <w:rsid w:val="004522EC"/>
    <w:rsid w:val="0045249B"/>
    <w:rsid w:val="00452B9E"/>
    <w:rsid w:val="00457A0D"/>
    <w:rsid w:val="0046310B"/>
    <w:rsid w:val="00464C30"/>
    <w:rsid w:val="00491F17"/>
    <w:rsid w:val="00496C5F"/>
    <w:rsid w:val="00497727"/>
    <w:rsid w:val="004A2D2B"/>
    <w:rsid w:val="004A3334"/>
    <w:rsid w:val="004A6444"/>
    <w:rsid w:val="004B14BF"/>
    <w:rsid w:val="004B25C1"/>
    <w:rsid w:val="004B41B2"/>
    <w:rsid w:val="004B4F61"/>
    <w:rsid w:val="004B68A0"/>
    <w:rsid w:val="004C0DAD"/>
    <w:rsid w:val="004C341E"/>
    <w:rsid w:val="004D6799"/>
    <w:rsid w:val="004E0412"/>
    <w:rsid w:val="004E190A"/>
    <w:rsid w:val="004E50ED"/>
    <w:rsid w:val="004F4D8C"/>
    <w:rsid w:val="005056E7"/>
    <w:rsid w:val="005063A6"/>
    <w:rsid w:val="00513900"/>
    <w:rsid w:val="005145E5"/>
    <w:rsid w:val="005263B6"/>
    <w:rsid w:val="005300A4"/>
    <w:rsid w:val="005335BE"/>
    <w:rsid w:val="0053441C"/>
    <w:rsid w:val="00535402"/>
    <w:rsid w:val="00535856"/>
    <w:rsid w:val="00535B41"/>
    <w:rsid w:val="00547FF3"/>
    <w:rsid w:val="00570E47"/>
    <w:rsid w:val="005831C7"/>
    <w:rsid w:val="00583B96"/>
    <w:rsid w:val="00595321"/>
    <w:rsid w:val="00597E4F"/>
    <w:rsid w:val="005A0E36"/>
    <w:rsid w:val="005A11FC"/>
    <w:rsid w:val="005B1AEF"/>
    <w:rsid w:val="005C55D8"/>
    <w:rsid w:val="005D0FF0"/>
    <w:rsid w:val="005D1122"/>
    <w:rsid w:val="005D11C4"/>
    <w:rsid w:val="005F45D7"/>
    <w:rsid w:val="00604550"/>
    <w:rsid w:val="006054BD"/>
    <w:rsid w:val="0060635D"/>
    <w:rsid w:val="006068C1"/>
    <w:rsid w:val="006075D1"/>
    <w:rsid w:val="00615208"/>
    <w:rsid w:val="006169EE"/>
    <w:rsid w:val="0061788B"/>
    <w:rsid w:val="006256E3"/>
    <w:rsid w:val="00630453"/>
    <w:rsid w:val="00630F94"/>
    <w:rsid w:val="00643A92"/>
    <w:rsid w:val="00652E86"/>
    <w:rsid w:val="006655B1"/>
    <w:rsid w:val="006701F2"/>
    <w:rsid w:val="00673902"/>
    <w:rsid w:val="00674E94"/>
    <w:rsid w:val="00677471"/>
    <w:rsid w:val="00680D6B"/>
    <w:rsid w:val="00682D53"/>
    <w:rsid w:val="00683323"/>
    <w:rsid w:val="00683663"/>
    <w:rsid w:val="00692F28"/>
    <w:rsid w:val="006A0906"/>
    <w:rsid w:val="006A437A"/>
    <w:rsid w:val="006A7017"/>
    <w:rsid w:val="006B1F25"/>
    <w:rsid w:val="006B751B"/>
    <w:rsid w:val="006C03EE"/>
    <w:rsid w:val="006C188E"/>
    <w:rsid w:val="006D0155"/>
    <w:rsid w:val="006D3570"/>
    <w:rsid w:val="006D3692"/>
    <w:rsid w:val="006D56A7"/>
    <w:rsid w:val="006E5593"/>
    <w:rsid w:val="006E559A"/>
    <w:rsid w:val="006E5A40"/>
    <w:rsid w:val="00705539"/>
    <w:rsid w:val="00707379"/>
    <w:rsid w:val="007105D1"/>
    <w:rsid w:val="00710786"/>
    <w:rsid w:val="00712B3B"/>
    <w:rsid w:val="00712B94"/>
    <w:rsid w:val="0071746C"/>
    <w:rsid w:val="0072143F"/>
    <w:rsid w:val="0073076B"/>
    <w:rsid w:val="007333F9"/>
    <w:rsid w:val="007420F6"/>
    <w:rsid w:val="00745966"/>
    <w:rsid w:val="007533E8"/>
    <w:rsid w:val="00756C52"/>
    <w:rsid w:val="007625AD"/>
    <w:rsid w:val="0076583B"/>
    <w:rsid w:val="0076766A"/>
    <w:rsid w:val="00774AAB"/>
    <w:rsid w:val="00786BBB"/>
    <w:rsid w:val="007A4E8F"/>
    <w:rsid w:val="007A6469"/>
    <w:rsid w:val="007A674C"/>
    <w:rsid w:val="007B7F38"/>
    <w:rsid w:val="007C5CCF"/>
    <w:rsid w:val="007C5E7C"/>
    <w:rsid w:val="007C60AD"/>
    <w:rsid w:val="007D0CA1"/>
    <w:rsid w:val="007D12A1"/>
    <w:rsid w:val="007D63B5"/>
    <w:rsid w:val="007E5664"/>
    <w:rsid w:val="007F5B91"/>
    <w:rsid w:val="007F5ECA"/>
    <w:rsid w:val="008022DF"/>
    <w:rsid w:val="00802C5E"/>
    <w:rsid w:val="00807E25"/>
    <w:rsid w:val="00813F17"/>
    <w:rsid w:val="00816503"/>
    <w:rsid w:val="0082079D"/>
    <w:rsid w:val="00823451"/>
    <w:rsid w:val="008266C0"/>
    <w:rsid w:val="00826DBA"/>
    <w:rsid w:val="008416AC"/>
    <w:rsid w:val="00841731"/>
    <w:rsid w:val="00854A92"/>
    <w:rsid w:val="00860ECD"/>
    <w:rsid w:val="008620FB"/>
    <w:rsid w:val="008655C1"/>
    <w:rsid w:val="00866002"/>
    <w:rsid w:val="00867205"/>
    <w:rsid w:val="008725C1"/>
    <w:rsid w:val="00883FF4"/>
    <w:rsid w:val="008931E9"/>
    <w:rsid w:val="008938EB"/>
    <w:rsid w:val="0089674D"/>
    <w:rsid w:val="00897B0E"/>
    <w:rsid w:val="008A013A"/>
    <w:rsid w:val="008A111A"/>
    <w:rsid w:val="008A4EEC"/>
    <w:rsid w:val="008B11DA"/>
    <w:rsid w:val="008B20EC"/>
    <w:rsid w:val="008C0819"/>
    <w:rsid w:val="008C4339"/>
    <w:rsid w:val="008D0C5B"/>
    <w:rsid w:val="008E082C"/>
    <w:rsid w:val="008E1E01"/>
    <w:rsid w:val="008F371B"/>
    <w:rsid w:val="008F7E16"/>
    <w:rsid w:val="009060A4"/>
    <w:rsid w:val="009074AF"/>
    <w:rsid w:val="0091554A"/>
    <w:rsid w:val="00916D4E"/>
    <w:rsid w:val="009224AB"/>
    <w:rsid w:val="00923F7D"/>
    <w:rsid w:val="00931C08"/>
    <w:rsid w:val="009370DE"/>
    <w:rsid w:val="0094248E"/>
    <w:rsid w:val="00943276"/>
    <w:rsid w:val="00956589"/>
    <w:rsid w:val="009652E2"/>
    <w:rsid w:val="009706E5"/>
    <w:rsid w:val="009758C0"/>
    <w:rsid w:val="00984DE2"/>
    <w:rsid w:val="00986137"/>
    <w:rsid w:val="00991C14"/>
    <w:rsid w:val="009A081D"/>
    <w:rsid w:val="009A09D5"/>
    <w:rsid w:val="009A145E"/>
    <w:rsid w:val="009A1901"/>
    <w:rsid w:val="009A463D"/>
    <w:rsid w:val="009A6197"/>
    <w:rsid w:val="009A66B3"/>
    <w:rsid w:val="009C4F88"/>
    <w:rsid w:val="009D171F"/>
    <w:rsid w:val="009D5588"/>
    <w:rsid w:val="009E1DDB"/>
    <w:rsid w:val="009E3BEB"/>
    <w:rsid w:val="009E436B"/>
    <w:rsid w:val="009E6447"/>
    <w:rsid w:val="009E7EF4"/>
    <w:rsid w:val="009F33D3"/>
    <w:rsid w:val="00A06F00"/>
    <w:rsid w:val="00A103B8"/>
    <w:rsid w:val="00A113E4"/>
    <w:rsid w:val="00A14002"/>
    <w:rsid w:val="00A21F4F"/>
    <w:rsid w:val="00A31D1D"/>
    <w:rsid w:val="00A44AFA"/>
    <w:rsid w:val="00A51F01"/>
    <w:rsid w:val="00A52B58"/>
    <w:rsid w:val="00A660C3"/>
    <w:rsid w:val="00A661FB"/>
    <w:rsid w:val="00A707E7"/>
    <w:rsid w:val="00A70A92"/>
    <w:rsid w:val="00A83527"/>
    <w:rsid w:val="00A97EB2"/>
    <w:rsid w:val="00AA2184"/>
    <w:rsid w:val="00AA4834"/>
    <w:rsid w:val="00AA4B17"/>
    <w:rsid w:val="00AA7143"/>
    <w:rsid w:val="00AB2CE8"/>
    <w:rsid w:val="00AB3D69"/>
    <w:rsid w:val="00AB6370"/>
    <w:rsid w:val="00AC3E3A"/>
    <w:rsid w:val="00AD5F82"/>
    <w:rsid w:val="00AD6CCB"/>
    <w:rsid w:val="00AE283A"/>
    <w:rsid w:val="00AF224F"/>
    <w:rsid w:val="00AF3E1E"/>
    <w:rsid w:val="00AF4FB8"/>
    <w:rsid w:val="00B014E9"/>
    <w:rsid w:val="00B05D61"/>
    <w:rsid w:val="00B10142"/>
    <w:rsid w:val="00B13CAF"/>
    <w:rsid w:val="00B14CC3"/>
    <w:rsid w:val="00B17B2E"/>
    <w:rsid w:val="00B2043C"/>
    <w:rsid w:val="00B307CA"/>
    <w:rsid w:val="00B36011"/>
    <w:rsid w:val="00B42ED7"/>
    <w:rsid w:val="00B47AAE"/>
    <w:rsid w:val="00B509CD"/>
    <w:rsid w:val="00B6152E"/>
    <w:rsid w:val="00B741FB"/>
    <w:rsid w:val="00B92E39"/>
    <w:rsid w:val="00B93578"/>
    <w:rsid w:val="00B94C5F"/>
    <w:rsid w:val="00B974F3"/>
    <w:rsid w:val="00B97CA8"/>
    <w:rsid w:val="00BA3549"/>
    <w:rsid w:val="00BA4727"/>
    <w:rsid w:val="00BA7D6F"/>
    <w:rsid w:val="00BB08B4"/>
    <w:rsid w:val="00BB2C44"/>
    <w:rsid w:val="00BB514E"/>
    <w:rsid w:val="00BB65E1"/>
    <w:rsid w:val="00BC0F5D"/>
    <w:rsid w:val="00BC2F96"/>
    <w:rsid w:val="00BC3261"/>
    <w:rsid w:val="00BC4A7C"/>
    <w:rsid w:val="00BD20AF"/>
    <w:rsid w:val="00BD3D88"/>
    <w:rsid w:val="00BD6945"/>
    <w:rsid w:val="00BD6D3D"/>
    <w:rsid w:val="00BE31D6"/>
    <w:rsid w:val="00BE762D"/>
    <w:rsid w:val="00BF01E2"/>
    <w:rsid w:val="00C03DAF"/>
    <w:rsid w:val="00C06FED"/>
    <w:rsid w:val="00C1075E"/>
    <w:rsid w:val="00C11FD7"/>
    <w:rsid w:val="00C149CE"/>
    <w:rsid w:val="00C17AE3"/>
    <w:rsid w:val="00C21906"/>
    <w:rsid w:val="00C263F6"/>
    <w:rsid w:val="00C263F8"/>
    <w:rsid w:val="00C2733E"/>
    <w:rsid w:val="00C30254"/>
    <w:rsid w:val="00C30B11"/>
    <w:rsid w:val="00C40781"/>
    <w:rsid w:val="00C444B5"/>
    <w:rsid w:val="00C50072"/>
    <w:rsid w:val="00C54BF5"/>
    <w:rsid w:val="00C65465"/>
    <w:rsid w:val="00C65979"/>
    <w:rsid w:val="00C67768"/>
    <w:rsid w:val="00C748C6"/>
    <w:rsid w:val="00C75C50"/>
    <w:rsid w:val="00C7704D"/>
    <w:rsid w:val="00C86B51"/>
    <w:rsid w:val="00C95793"/>
    <w:rsid w:val="00CA022E"/>
    <w:rsid w:val="00CA0C24"/>
    <w:rsid w:val="00CA46CF"/>
    <w:rsid w:val="00CA6C22"/>
    <w:rsid w:val="00CB0BCD"/>
    <w:rsid w:val="00CB3FBD"/>
    <w:rsid w:val="00CB47F3"/>
    <w:rsid w:val="00CC309D"/>
    <w:rsid w:val="00CE2B76"/>
    <w:rsid w:val="00CE5DAC"/>
    <w:rsid w:val="00CF00C7"/>
    <w:rsid w:val="00CF3853"/>
    <w:rsid w:val="00CF73F8"/>
    <w:rsid w:val="00D00D93"/>
    <w:rsid w:val="00D021AA"/>
    <w:rsid w:val="00D028A1"/>
    <w:rsid w:val="00D051A5"/>
    <w:rsid w:val="00D077DE"/>
    <w:rsid w:val="00D12A0D"/>
    <w:rsid w:val="00D145B5"/>
    <w:rsid w:val="00D14AB1"/>
    <w:rsid w:val="00D1719E"/>
    <w:rsid w:val="00D177B2"/>
    <w:rsid w:val="00D22BA6"/>
    <w:rsid w:val="00D31CE3"/>
    <w:rsid w:val="00D3598D"/>
    <w:rsid w:val="00D4094C"/>
    <w:rsid w:val="00D55A7A"/>
    <w:rsid w:val="00D71594"/>
    <w:rsid w:val="00D7227C"/>
    <w:rsid w:val="00D76336"/>
    <w:rsid w:val="00D91775"/>
    <w:rsid w:val="00D922ED"/>
    <w:rsid w:val="00D93E03"/>
    <w:rsid w:val="00D9448B"/>
    <w:rsid w:val="00D961C9"/>
    <w:rsid w:val="00D97010"/>
    <w:rsid w:val="00DA4544"/>
    <w:rsid w:val="00DB3F07"/>
    <w:rsid w:val="00DB49D0"/>
    <w:rsid w:val="00DB5D04"/>
    <w:rsid w:val="00DC2F43"/>
    <w:rsid w:val="00DC40DD"/>
    <w:rsid w:val="00DC40E9"/>
    <w:rsid w:val="00DD1D6E"/>
    <w:rsid w:val="00DD4D42"/>
    <w:rsid w:val="00DD7395"/>
    <w:rsid w:val="00DE0C4B"/>
    <w:rsid w:val="00DE32F0"/>
    <w:rsid w:val="00DE7009"/>
    <w:rsid w:val="00DE7432"/>
    <w:rsid w:val="00DF4B4F"/>
    <w:rsid w:val="00E006BB"/>
    <w:rsid w:val="00E009A0"/>
    <w:rsid w:val="00E15713"/>
    <w:rsid w:val="00E2030D"/>
    <w:rsid w:val="00E27087"/>
    <w:rsid w:val="00E304BB"/>
    <w:rsid w:val="00E450F0"/>
    <w:rsid w:val="00E70CA5"/>
    <w:rsid w:val="00E81625"/>
    <w:rsid w:val="00E8337D"/>
    <w:rsid w:val="00E9227D"/>
    <w:rsid w:val="00E96E6E"/>
    <w:rsid w:val="00E9711D"/>
    <w:rsid w:val="00E97397"/>
    <w:rsid w:val="00EA650F"/>
    <w:rsid w:val="00EB5CB4"/>
    <w:rsid w:val="00EB7836"/>
    <w:rsid w:val="00ED1D65"/>
    <w:rsid w:val="00EE38A6"/>
    <w:rsid w:val="00EE3F0F"/>
    <w:rsid w:val="00EE76E3"/>
    <w:rsid w:val="00EF0F2A"/>
    <w:rsid w:val="00EF1035"/>
    <w:rsid w:val="00EF3F57"/>
    <w:rsid w:val="00EF59F6"/>
    <w:rsid w:val="00F01CD8"/>
    <w:rsid w:val="00F0462C"/>
    <w:rsid w:val="00F115F3"/>
    <w:rsid w:val="00F11E53"/>
    <w:rsid w:val="00F1365F"/>
    <w:rsid w:val="00F1502B"/>
    <w:rsid w:val="00F27A35"/>
    <w:rsid w:val="00F3118D"/>
    <w:rsid w:val="00F37E9C"/>
    <w:rsid w:val="00F44448"/>
    <w:rsid w:val="00F461A9"/>
    <w:rsid w:val="00F50BF0"/>
    <w:rsid w:val="00F56E29"/>
    <w:rsid w:val="00F61262"/>
    <w:rsid w:val="00F61288"/>
    <w:rsid w:val="00F6612C"/>
    <w:rsid w:val="00F731BE"/>
    <w:rsid w:val="00F7615B"/>
    <w:rsid w:val="00F77480"/>
    <w:rsid w:val="00F83EE7"/>
    <w:rsid w:val="00F8780C"/>
    <w:rsid w:val="00F903AB"/>
    <w:rsid w:val="00F911D5"/>
    <w:rsid w:val="00FA0010"/>
    <w:rsid w:val="00FA0FED"/>
    <w:rsid w:val="00FA3E42"/>
    <w:rsid w:val="00FA5E9E"/>
    <w:rsid w:val="00FB4B30"/>
    <w:rsid w:val="00FB4C37"/>
    <w:rsid w:val="00FB60E7"/>
    <w:rsid w:val="00FC7871"/>
    <w:rsid w:val="00FD14A2"/>
    <w:rsid w:val="00FD1779"/>
    <w:rsid w:val="00FD6D5A"/>
    <w:rsid w:val="00FD7345"/>
    <w:rsid w:val="00FE0450"/>
    <w:rsid w:val="00FE4C07"/>
    <w:rsid w:val="00FE6F36"/>
    <w:rsid w:val="00FF0FE6"/>
    <w:rsid w:val="00FF423C"/>
    <w:rsid w:val="00FF5C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4B68A0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52B58"/>
    <w:pPr>
      <w:keepNext/>
      <w:jc w:val="center"/>
      <w:outlineLvl w:val="0"/>
    </w:pPr>
    <w:rPr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A52B58"/>
    <w:pPr>
      <w:keepNext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53441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B7836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B7836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53441C"/>
    <w:rPr>
      <w:rFonts w:ascii="Calibri" w:hAnsi="Calibri" w:cs="Times New Roman"/>
      <w:b/>
      <w:sz w:val="28"/>
    </w:rPr>
  </w:style>
  <w:style w:type="paragraph" w:styleId="BodyText">
    <w:name w:val="Body Text"/>
    <w:basedOn w:val="Normal"/>
    <w:link w:val="BodyTextChar"/>
    <w:uiPriority w:val="99"/>
    <w:rsid w:val="00A52B58"/>
    <w:pPr>
      <w:jc w:val="both"/>
    </w:pPr>
    <w:rPr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EB7836"/>
    <w:rPr>
      <w:rFonts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AA4B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B7836"/>
    <w:rPr>
      <w:rFonts w:cs="Times New Roman"/>
      <w:sz w:val="2"/>
    </w:rPr>
  </w:style>
  <w:style w:type="paragraph" w:customStyle="1" w:styleId="ConsNormal">
    <w:name w:val="ConsNormal"/>
    <w:uiPriority w:val="99"/>
    <w:rsid w:val="00294DA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0"/>
      <w:szCs w:val="20"/>
    </w:rPr>
  </w:style>
  <w:style w:type="paragraph" w:customStyle="1" w:styleId="ConsNonformat">
    <w:name w:val="ConsNonformat"/>
    <w:uiPriority w:val="99"/>
    <w:rsid w:val="00294DA7"/>
    <w:pPr>
      <w:widowControl w:val="0"/>
      <w:snapToGrid w:val="0"/>
      <w:ind w:right="19772"/>
    </w:pPr>
    <w:rPr>
      <w:rFonts w:ascii="Courier New" w:hAnsi="Courier New"/>
      <w:sz w:val="20"/>
      <w:szCs w:val="20"/>
    </w:rPr>
  </w:style>
  <w:style w:type="paragraph" w:styleId="BodyText2">
    <w:name w:val="Body Text 2"/>
    <w:basedOn w:val="Normal"/>
    <w:link w:val="BodyText2Char"/>
    <w:uiPriority w:val="99"/>
    <w:rsid w:val="00294DA7"/>
    <w:pPr>
      <w:spacing w:after="120" w:line="480" w:lineRule="auto"/>
    </w:pPr>
    <w:rPr>
      <w:sz w:val="20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EB7836"/>
    <w:rPr>
      <w:rFonts w:cs="Times New Roman"/>
      <w:sz w:val="24"/>
      <w:szCs w:val="24"/>
    </w:rPr>
  </w:style>
  <w:style w:type="table" w:styleId="TableGrid">
    <w:name w:val="Table Grid"/>
    <w:basedOn w:val="TableNormal"/>
    <w:uiPriority w:val="99"/>
    <w:rsid w:val="00387FF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Normal"/>
    <w:next w:val="Normal"/>
    <w:uiPriority w:val="99"/>
    <w:rsid w:val="0004116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8">
    <w:name w:val="Pa18"/>
    <w:basedOn w:val="Normal"/>
    <w:next w:val="Normal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0">
    <w:name w:val="Pa10"/>
    <w:basedOn w:val="Normal"/>
    <w:next w:val="Normal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Normal"/>
    <w:next w:val="Normal"/>
    <w:uiPriority w:val="99"/>
    <w:rsid w:val="004F4D8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Normal"/>
    <w:next w:val="Normal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Normal"/>
    <w:next w:val="Normal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FootnoteText">
    <w:name w:val="footnote text"/>
    <w:basedOn w:val="Normal"/>
    <w:link w:val="FootnoteTextChar"/>
    <w:uiPriority w:val="99"/>
    <w:semiHidden/>
    <w:rsid w:val="002943F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2943FD"/>
    <w:rPr>
      <w:rFonts w:cs="Times New Roman"/>
    </w:rPr>
  </w:style>
  <w:style w:type="character" w:styleId="FootnoteReference">
    <w:name w:val="footnote reference"/>
    <w:basedOn w:val="DefaultParagraphFont"/>
    <w:uiPriority w:val="99"/>
    <w:semiHidden/>
    <w:rsid w:val="002943FD"/>
    <w:rPr>
      <w:rFonts w:cs="Times New Roman"/>
      <w:vertAlign w:val="superscript"/>
    </w:rPr>
  </w:style>
  <w:style w:type="character" w:styleId="CommentReference">
    <w:name w:val="annotation reference"/>
    <w:basedOn w:val="DefaultParagraphFont"/>
    <w:uiPriority w:val="99"/>
    <w:semiHidden/>
    <w:rsid w:val="00357909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35790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357909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5790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57909"/>
    <w:rPr>
      <w:b/>
      <w:bCs/>
    </w:rPr>
  </w:style>
  <w:style w:type="paragraph" w:styleId="ListParagraph">
    <w:name w:val="List Paragraph"/>
    <w:basedOn w:val="Normal"/>
    <w:uiPriority w:val="99"/>
    <w:qFormat/>
    <w:rsid w:val="003B4F9B"/>
    <w:pPr>
      <w:ind w:left="720"/>
      <w:contextualSpacing/>
    </w:pPr>
  </w:style>
  <w:style w:type="character" w:styleId="Hyperlink">
    <w:name w:val="Hyperlink"/>
    <w:basedOn w:val="DefaultParagraphFont"/>
    <w:uiPriority w:val="99"/>
    <w:locked/>
    <w:rsid w:val="004B68A0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2820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A20C9AA81D2480F4DDC7CAFCBB98CB5C4072B517E0EAAC3B652B2BBF4C28B80443C555B30FED3BB6ACF5C371FE88C27CC19E61D574841E48SEo1E" TargetMode="External"/><Relationship Id="rId18" Type="http://schemas.openxmlformats.org/officeDocument/2006/relationships/hyperlink" Target="consultantplus://offline/ref=A20C9AA81D2480F4DDC7CAFCBB98CB5C4072B517E0EAAC3B652B2BBF4C28B80443C555B009E83FBDF8AFD375B7DFC860C6857FD26A84S1oEE" TargetMode="External"/><Relationship Id="rId26" Type="http://schemas.openxmlformats.org/officeDocument/2006/relationships/hyperlink" Target="consultantplus://offline/ref=A20C9AA81D2480F4DDC7CAFCBB98CB5C4072B517E0EAAC3B652B2BBF4C28B80443C555B30DEC3BBDF8AFD375B7DFC860C6857FD26A84S1oEE" TargetMode="External"/><Relationship Id="rId39" Type="http://schemas.openxmlformats.org/officeDocument/2006/relationships/hyperlink" Target="consultantplus://offline/ref=A20C9AA81D2480F4DDC7CAFCBB98CB5C4072B517E0EAAC3B652B2BBF4C28B80443C555B00CEA3ABDF8AFD375B7DFC860C6857FD26A84S1oEE" TargetMode="External"/><Relationship Id="rId21" Type="http://schemas.openxmlformats.org/officeDocument/2006/relationships/hyperlink" Target="consultantplus://offline/ref=A20C9AA81D2480F4DDC7CAFCBB98CB5C4072B517E0EAAC3B652B2BBF4C28B80443C555B00CED38BDF8AFD375B7DFC860C6857FD26A84S1oEE" TargetMode="External"/><Relationship Id="rId34" Type="http://schemas.openxmlformats.org/officeDocument/2006/relationships/hyperlink" Target="consultantplus://offline/ref=A20C9AA81D2480F4DDC7CAFCBB98CB5C4072B517E0EAAC3B652B2BBF4C28B80443C555B30DE53BBDF8AFD375B7DFC860C6857FD26A84S1oEE" TargetMode="External"/><Relationship Id="rId42" Type="http://schemas.openxmlformats.org/officeDocument/2006/relationships/hyperlink" Target="consultantplus://offline/ref=A20C9AA81D2480F4DDC7CAFCBB98CB5C4072B517E0EAAC3B652B2BBF4C28B80443C555B30EEB3DBDF8AFD375B7DFC860C6857FD26A84S1oEE" TargetMode="External"/><Relationship Id="rId47" Type="http://schemas.openxmlformats.org/officeDocument/2006/relationships/hyperlink" Target="consultantplus://offline/ref=A20C9AA81D2480F4DDC7CAFCBB98CB5C4072B517E0EAAC3B652B2BBF4C28B80443C555B30FEC3AB4ACF5C371FE88C27CC19E61D574841E48SEo1E" TargetMode="External"/><Relationship Id="rId50" Type="http://schemas.openxmlformats.org/officeDocument/2006/relationships/hyperlink" Target="consultantplus://offline/ref=A20C9AA81D2480F4DDC7CAFCBB98CB5C4072B517E0EAAC3B652B2BBF4C28B80443C555BB07EE37E2FDBAC22DB8DAD17EC39E63D068S8o6E" TargetMode="External"/><Relationship Id="rId55" Type="http://schemas.openxmlformats.org/officeDocument/2006/relationships/hyperlink" Target="consultantplus://offline/ref=A20C9AA81D2480F4DDC7CAFCBB98CB5C4072B517E0EAAC3B652B2BBF4C28B80443C555B30FEC35B2A8F5C371FE88C27CC19E61D574841E48SEo1E" TargetMode="External"/><Relationship Id="rId63" Type="http://schemas.openxmlformats.org/officeDocument/2006/relationships/theme" Target="theme/theme1.xml"/><Relationship Id="rId7" Type="http://schemas.openxmlformats.org/officeDocument/2006/relationships/hyperlink" Target="consultantplus://offline/ref=A20C9AA81D2480F4DDC7CAFCBB98CB5C4072B517E0EAAC3B652B2BBF4C28B80443C555B30FED39B3AEF5C371FE88C27CC19E61D574841E48SEo1E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A20C9AA81D2480F4DDC7CAFCBB98CB5C4072B517E0EAAC3B652B2BBF4C28B80443C555B30FED34B6ACF5C371FE88C27CC19E61D574841E48SEo1E" TargetMode="External"/><Relationship Id="rId20" Type="http://schemas.openxmlformats.org/officeDocument/2006/relationships/hyperlink" Target="consultantplus://offline/ref=A20C9AA81D2480F4DDC7CAFCBB98CB5C4072B517E0EAAC3B652B2BBF4C28B80443C555B009E83BBDF8AFD375B7DFC860C6857FD26A84S1oEE" TargetMode="External"/><Relationship Id="rId29" Type="http://schemas.openxmlformats.org/officeDocument/2006/relationships/hyperlink" Target="consultantplus://offline/ref=A20C9AA81D2480F4DDC7CAFCBB98CB5C4072B517E0EAAC3B652B2BBF4C28B80443C555B30DE83EBDF8AFD375B7DFC860C6857FD26A84S1oEE" TargetMode="External"/><Relationship Id="rId41" Type="http://schemas.openxmlformats.org/officeDocument/2006/relationships/hyperlink" Target="consultantplus://offline/ref=A20C9AA81D2480F4DDC7CAFCBB98CB5C4072B517E0EAAC3B652B2BBF4C28B80443C555B309EA3FBDF8AFD375B7DFC860C6857FD26A84S1oEE" TargetMode="External"/><Relationship Id="rId54" Type="http://schemas.openxmlformats.org/officeDocument/2006/relationships/hyperlink" Target="consultantplus://offline/ref=A20C9AA81D2480F4DDC7CAFCBB98CB5C4072B517E0EAAC3B652B2BBF4C28B80443C555B00AEC3DBDF8AFD375B7DFC860C6857FD26A84S1oEE" TargetMode="External"/><Relationship Id="rId62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A20C9AA81D2480F4DDC7CAFCBB98CB5C4072B517E0EAAC3B652B2BBF4C28B80443C555B00AE43DBDF8AFD375B7DFC860C6857FD26A84S1oEE" TargetMode="External"/><Relationship Id="rId24" Type="http://schemas.openxmlformats.org/officeDocument/2006/relationships/hyperlink" Target="consultantplus://offline/ref=A20C9AA81D2480F4DDC7CAFCBB98CB5C4072B517E0EAAC3B652B2BBF4C28B80443C555B30FEF3AB6A9F5C371FE88C27CC19E61D574841E48SEo1E" TargetMode="External"/><Relationship Id="rId32" Type="http://schemas.openxmlformats.org/officeDocument/2006/relationships/hyperlink" Target="consultantplus://offline/ref=A20C9AA81D2480F4DDC7CAFCBB98CB5C4072B517E0EAAC3B652B2BBF4C28B80443C555B30FED35B2ACF5C371FE88C27CC19E61D574841E48SEo1E" TargetMode="External"/><Relationship Id="rId37" Type="http://schemas.openxmlformats.org/officeDocument/2006/relationships/hyperlink" Target="consultantplus://offline/ref=A20C9AA81D2480F4DDC7CAFCBB98CB5C4072B517E0EAAC3B652B2BBF4C28B80443C555B308EB3CBDF8AFD375B7DFC860C6857FD26A84S1oEE" TargetMode="External"/><Relationship Id="rId40" Type="http://schemas.openxmlformats.org/officeDocument/2006/relationships/hyperlink" Target="consultantplus://offline/ref=A20C9AA81D2480F4DDC7CAFCBB98CB5C4072B517E0EAAC3B652B2BBF4C28B80443C555B009EB3ABDF8AFD375B7DFC860C6857FD26A84S1oEE" TargetMode="External"/><Relationship Id="rId45" Type="http://schemas.openxmlformats.org/officeDocument/2006/relationships/hyperlink" Target="consultantplus://offline/ref=A20C9AA81D2480F4DDC7CAFCBB98CB5C4072B517E0EAAC3B652B2BBF4C28B80443C555B30EEC3ABDF8AFD375B7DFC860C6857FD26A84S1oEE" TargetMode="External"/><Relationship Id="rId53" Type="http://schemas.openxmlformats.org/officeDocument/2006/relationships/hyperlink" Target="consultantplus://offline/ref=A20C9AA81D2480F4DDC7CAFCBB98CB5C4072B517E0EAAC3B652B2BBF4C28B80443C555B309E53EBDF8AFD375B7DFC860C6857FD26A84S1oEE" TargetMode="External"/><Relationship Id="rId58" Type="http://schemas.openxmlformats.org/officeDocument/2006/relationships/hyperlink" Target="consultantplus://offline/ref=A20C9AA81D2480F4DDC7CAFCBB98CB5C4072B517E0EAAC3B652B2BBF4C28B80443C555B30FEE3DB7AAF5C371FE88C27CC19E61D574841E48SEo1E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A20C9AA81D2480F4DDC7CAFCBB98CB5C4072B517E0EAAC3B652B2BBF4C28B80443C555B40BEF37E2FDBAC22DB8DAD17EC39E63D068S8o6E" TargetMode="External"/><Relationship Id="rId23" Type="http://schemas.openxmlformats.org/officeDocument/2006/relationships/hyperlink" Target="consultantplus://offline/ref=A20C9AA81D2480F4DDC7CAFCBB98CB5C4072B517E0EAAC3B652B2BBF4C28B80443C555B30FEF39BEA8F5C371FE88C27CC19E61D574841E48SEo1E" TargetMode="External"/><Relationship Id="rId28" Type="http://schemas.openxmlformats.org/officeDocument/2006/relationships/hyperlink" Target="consultantplus://offline/ref=A20C9AA81D2480F4DDC7CAFCBB98CB5C4072B517E0EAAC3B652B2BBF4C28B80443C555B30DEE3ABDF8AFD375B7DFC860C6857FD26A84S1oEE" TargetMode="External"/><Relationship Id="rId36" Type="http://schemas.openxmlformats.org/officeDocument/2006/relationships/hyperlink" Target="consultantplus://offline/ref=A20C9AA81D2480F4DDC7CAFCBB98CB5C4072B517E0EAAC3B652B2BBF4C28B80443C555B30FEF3BB0A9F5C371FE88C27CC19E61D574841E48SEo1E" TargetMode="External"/><Relationship Id="rId49" Type="http://schemas.openxmlformats.org/officeDocument/2006/relationships/hyperlink" Target="consultantplus://offline/ref=A20C9AA81D2480F4DDC7CAFCBB98CB5C4072B517E0EAAC3B652B2BBF4C28B80443C555BB07EC37E2FDBAC22DB8DAD17EC39E63D068S8o6E" TargetMode="External"/><Relationship Id="rId57" Type="http://schemas.openxmlformats.org/officeDocument/2006/relationships/hyperlink" Target="consultantplus://offline/ref=A20C9AA81D2480F4DDC7CAFCBB98CB5C4072B517E0EAAC3B652B2BBF4C28B80443C555B30FEF3CB5AFF5C371FE88C27CC19E61D574841E48SEo1E" TargetMode="External"/><Relationship Id="rId61" Type="http://schemas.openxmlformats.org/officeDocument/2006/relationships/hyperlink" Target="consultantplus://offline/ref=A20C9AA81D2480F4DDC7CAFCBB98CB5C4072B517E0EAAC3B652B2BBF4C28B80443C555B309EF3DBDF8AFD375B7DFC860C6857FD26A84S1oEE" TargetMode="External"/><Relationship Id="rId10" Type="http://schemas.openxmlformats.org/officeDocument/2006/relationships/hyperlink" Target="consultantplus://offline/ref=A20C9AA81D2480F4DDC7CAFCBB98CB5C4072B517E0EAAC3B652B2BBF4C28B80443C555B30FED39BFA9F5C371FE88C27CC19E61D574841E48SEo1E" TargetMode="External"/><Relationship Id="rId19" Type="http://schemas.openxmlformats.org/officeDocument/2006/relationships/hyperlink" Target="consultantplus://offline/ref=A20C9AA81D2480F4DDC7CAFCBB98CB5C4072B517E0EAAC3B652B2BBF4C28B80443C555B30FEF3FB3A9F5C371FE88C27CC19E61D574841E48SEo1E" TargetMode="External"/><Relationship Id="rId31" Type="http://schemas.openxmlformats.org/officeDocument/2006/relationships/hyperlink" Target="consultantplus://offline/ref=A20C9AA81D2480F4DDC7CAFCBB98CB5C4072B517E0EAAC3B652B2BBF4C28B80443C555B30FEF3AB7A9F5C371FE88C27CC19E61D574841E48SEo1E" TargetMode="External"/><Relationship Id="rId44" Type="http://schemas.openxmlformats.org/officeDocument/2006/relationships/hyperlink" Target="consultantplus://offline/ref=A20C9AA81D2480F4DDC7CAFCBB98CB5C4072B517E0EAAC3B652B2BBF4C28B80443C555B30AEE3BBDF8AFD375B7DFC860C6857FD26A84S1oEE" TargetMode="External"/><Relationship Id="rId52" Type="http://schemas.openxmlformats.org/officeDocument/2006/relationships/hyperlink" Target="consultantplus://offline/ref=A20C9AA81D2480F4DDC7CAFCBB98CB5C4072B517E0EAAC3B652B2BBF4C28B80443C555B309EE3ABDF8AFD375B7DFC860C6857FD26A84S1oEE" TargetMode="External"/><Relationship Id="rId60" Type="http://schemas.openxmlformats.org/officeDocument/2006/relationships/hyperlink" Target="consultantplus://offline/ref=A20C9AA81D2480F4DDC7CAFCBB98CB5C4072B517E0EAAC3B652B2BBF4C28B80443C555B30FEF3EB0A4F5C371FE88C27CC19E61D574841E48SEo1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20C9AA81D2480F4DDC7CAFCBB98CB5C4072B517E0EAAC3B652B2BBF4C28B80443C555B00DEF39BDF8AFD375B7DFC860C6857FD26A84S1oEE" TargetMode="External"/><Relationship Id="rId14" Type="http://schemas.openxmlformats.org/officeDocument/2006/relationships/hyperlink" Target="consultantplus://offline/ref=A20C9AA81D2480F4DDC7CAFCBB98CB5C4072B517E0EAAC3B652B2BBF4C28B80443C555B30FEF39B6AFF5C371FE88C27CC19E61D574841E48SEo1E" TargetMode="External"/><Relationship Id="rId22" Type="http://schemas.openxmlformats.org/officeDocument/2006/relationships/hyperlink" Target="consultantplus://offline/ref=A20C9AA81D2480F4DDC7CAFCBB98CB5C4072B517E0EAAC3B652B2BBF4C28B80443C555B30FED34B2A9F5C371FE88C27CC19E61D574841E48SEo1E" TargetMode="External"/><Relationship Id="rId27" Type="http://schemas.openxmlformats.org/officeDocument/2006/relationships/hyperlink" Target="consultantplus://offline/ref=A20C9AA81D2480F4DDC7CAFCBB98CB5C4072B517E0EAAC3B652B2BBF4C28B80443C555B30DEF3BBDF8AFD375B7DFC860C6857FD26A84S1oEE" TargetMode="External"/><Relationship Id="rId30" Type="http://schemas.openxmlformats.org/officeDocument/2006/relationships/hyperlink" Target="consultantplus://offline/ref=A20C9AA81D2480F4DDC7CAFCBB98CB5C4072B517E0EAAC3B652B2BBF4C28B80443C555B30DEB3DBDF8AFD375B7DFC860C6857FD26A84S1oEE" TargetMode="External"/><Relationship Id="rId35" Type="http://schemas.openxmlformats.org/officeDocument/2006/relationships/hyperlink" Target="consultantplus://offline/ref=A20C9AA81D2480F4DDC7CAFCBB98CB5C4072B517E0EAAC3B652B2BBF4C28B80443C555B30CED3DBDF8AFD375B7DFC860C6857FD26A84S1oEE" TargetMode="External"/><Relationship Id="rId43" Type="http://schemas.openxmlformats.org/officeDocument/2006/relationships/hyperlink" Target="consultantplus://offline/ref=A20C9AA81D2480F4DDC7CAFCBB98CB5C4072B517E0EAAC3B652B2BBF4C28B80443C555B30FEE34B3AEF5C371FE88C27CC19E61D574841E48SEo1E" TargetMode="External"/><Relationship Id="rId48" Type="http://schemas.openxmlformats.org/officeDocument/2006/relationships/hyperlink" Target="consultantplus://offline/ref=A20C9AA81D2480F4DDC7CAFCBB98CB5C4072B517E0EAAC3B652B2BBF4C28B80443C555B00BEB3DBDF8AFD375B7DFC860C6857FD26A84S1oEE" TargetMode="External"/><Relationship Id="rId56" Type="http://schemas.openxmlformats.org/officeDocument/2006/relationships/hyperlink" Target="consultantplus://offline/ref=A20C9AA81D2480F4DDC7CAFCBB98CB5C4072B517E0EAAC3B652B2BBF4C28B80443C555B30FEF3CB7A9F5C371FE88C27CC19E61D574841E48SEo1E" TargetMode="External"/><Relationship Id="rId8" Type="http://schemas.openxmlformats.org/officeDocument/2006/relationships/hyperlink" Target="consultantplus://offline/ref=A20C9AA81D2480F4DDC7CAFCBB98CB5C4072B517E0EAAC3B652B2BBF4C28B80443C555B30FED39B3A4F5C371FE88C27CC19E61D574841E48SEo1E" TargetMode="External"/><Relationship Id="rId51" Type="http://schemas.openxmlformats.org/officeDocument/2006/relationships/hyperlink" Target="consultantplus://offline/ref=A20C9AA81D2480F4DDC7CAFCBB98CB5C4072B517E0EAAC3B652B2BBF4C28B80443C555B00DE53CBDF8AFD375B7DFC860C6857FD26A84S1oEE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A20C9AA81D2480F4DDC7CAFCBB98CB5C4072B517E0EAAC3B652B2BBF4C28B80443C555B30FED3AB1A5F5C371FE88C27CC19E61D574841E48SEo1E" TargetMode="External"/><Relationship Id="rId17" Type="http://schemas.openxmlformats.org/officeDocument/2006/relationships/hyperlink" Target="consultantplus://offline/ref=A20C9AA81D2480F4DDC7CAFCBB98CB5C4072B517E0EAAC3B652B2BBF4C28B80443C555B009E83DBDF8AFD375B7DFC860C6857FD26A84S1oEE" TargetMode="External"/><Relationship Id="rId25" Type="http://schemas.openxmlformats.org/officeDocument/2006/relationships/hyperlink" Target="consultantplus://offline/ref=A20C9AA81D2480F4DDC7CAFCBB98CB5C4072B517E0EAAC3B652B2BBF4C28B80443C555B306EE3ABDF8AFD375B7DFC860C6857FD26A84S1oEE" TargetMode="External"/><Relationship Id="rId33" Type="http://schemas.openxmlformats.org/officeDocument/2006/relationships/hyperlink" Target="consultantplus://offline/ref=A20C9AA81D2480F4DDC7CAFCBB98CB5C4072B517E0EAAC3B652B2BBF4C28B80443C555B30FEF3AB0AFF5C371FE88C27CC19E61D574841E48SEo1E" TargetMode="External"/><Relationship Id="rId38" Type="http://schemas.openxmlformats.org/officeDocument/2006/relationships/hyperlink" Target="consultantplus://offline/ref=A20C9AA81D2480F4DDC7CAFCBB98CB5C4072B517E0EAAC3B652B2BBF4C28B80443C555B307E43EBDF8AFD375B7DFC860C6857FD26A84S1oEE" TargetMode="External"/><Relationship Id="rId46" Type="http://schemas.openxmlformats.org/officeDocument/2006/relationships/hyperlink" Target="consultantplus://offline/ref=A20C9AA81D2480F4DDC7CAFCBB98CB5C4072B517E0EAAC3B652B2BBF4C28B80443C555B009E43ABDF8AFD375B7DFC860C6857FD26A84S1oEE" TargetMode="External"/><Relationship Id="rId59" Type="http://schemas.openxmlformats.org/officeDocument/2006/relationships/hyperlink" Target="consultantplus://offline/ref=A20C9AA81D2480F4DDC7CAFCBB98CB5C4072B517E0EAAC3B652B2BBF4C28B80443C555B30FEF3CB3A9F5C371FE88C27CC19E61D574841E48SEo1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660</TotalTime>
  <Pages>2</Pages>
  <Words>1810</Words>
  <Characters>10322</Characters>
  <Application>Microsoft Office Outlook</Application>
  <DocSecurity>0</DocSecurity>
  <Lines>0</Lines>
  <Paragraphs>0</Paragraphs>
  <ScaleCrop>false</ScaleCrop>
  <Company>MoBIL GROUP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</dc:title>
  <dc:subject/>
  <dc:creator>Солдаткин Александр</dc:creator>
  <cp:keywords/>
  <dc:description/>
  <cp:lastModifiedBy>User</cp:lastModifiedBy>
  <cp:revision>120</cp:revision>
  <cp:lastPrinted>2020-06-23T08:25:00Z</cp:lastPrinted>
  <dcterms:created xsi:type="dcterms:W3CDTF">2017-12-20T11:18:00Z</dcterms:created>
  <dcterms:modified xsi:type="dcterms:W3CDTF">2020-06-25T05:37:00Z</dcterms:modified>
</cp:coreProperties>
</file>