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616F">
        <w:rPr>
          <w:sz w:val="28"/>
          <w:szCs w:val="28"/>
        </w:rPr>
        <w:t>(</w:t>
      </w:r>
      <w:r w:rsidR="009D57A7">
        <w:rPr>
          <w:sz w:val="28"/>
          <w:szCs w:val="28"/>
        </w:rPr>
        <w:t xml:space="preserve">девятнадцатой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</w:t>
      </w:r>
      <w:r w:rsidR="009D57A7">
        <w:t>15</w:t>
      </w:r>
      <w:r w:rsidRPr="003B4979">
        <w:t>.</w:t>
      </w:r>
      <w:r w:rsidR="00D02C5E">
        <w:t>11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076D16">
        <w:t xml:space="preserve">      </w:t>
      </w:r>
      <w:r w:rsidR="0078658D">
        <w:t xml:space="preserve">  №</w:t>
      </w:r>
      <w:r w:rsidRPr="003B4979">
        <w:t xml:space="preserve"> </w:t>
      </w:r>
      <w:r w:rsidR="00074534">
        <w:t>58</w:t>
      </w:r>
      <w:bookmarkStart w:id="0" w:name="_GoBack"/>
      <w:bookmarkEnd w:id="0"/>
      <w:r w:rsidRPr="003B4979">
        <w:t xml:space="preserve">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EF4509">
        <w:t>,</w:t>
      </w:r>
      <w:r w:rsidR="00EF4509" w:rsidRPr="00EF4509">
        <w:t xml:space="preserve"> </w:t>
      </w:r>
      <w:r w:rsidR="00EF4509" w:rsidRPr="003B4979">
        <w:t xml:space="preserve">от </w:t>
      </w:r>
      <w:r w:rsidR="00EF4509">
        <w:t>30</w:t>
      </w:r>
      <w:r w:rsidR="00EF4509" w:rsidRPr="003B4979">
        <w:t>.</w:t>
      </w:r>
      <w:r w:rsidR="00EF4509">
        <w:t>07</w:t>
      </w:r>
      <w:r w:rsidR="00EF4509" w:rsidRPr="003B4979">
        <w:t>.202</w:t>
      </w:r>
      <w:r w:rsidR="00EF4509">
        <w:t>1</w:t>
      </w:r>
      <w:r w:rsidR="00EF4509" w:rsidRPr="003B4979">
        <w:t xml:space="preserve"> г</w:t>
      </w:r>
      <w:r w:rsidR="003B1001">
        <w:t xml:space="preserve"> </w:t>
      </w:r>
      <w:r w:rsidR="00D02C5E">
        <w:t>,от 31.08.2021</w:t>
      </w:r>
      <w:r w:rsidR="003B1001">
        <w:t xml:space="preserve">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A66303" w:rsidRPr="007B382F" w:rsidRDefault="00A66303" w:rsidP="00A66303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A66303" w:rsidRPr="000460B2" w:rsidRDefault="00A66303" w:rsidP="00A66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>82</w:t>
      </w:r>
      <w:r w:rsidR="009D57A7">
        <w:rPr>
          <w:rFonts w:ascii="Times New Roman" w:hAnsi="Times New Roman" w:cs="Times New Roman"/>
          <w:sz w:val="24"/>
          <w:szCs w:val="24"/>
        </w:rPr>
        <w:t>69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,0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82</w:t>
      </w:r>
      <w:r w:rsidR="009D57A7">
        <w:rPr>
          <w:rFonts w:ascii="Times New Roman" w:hAnsi="Times New Roman" w:cs="Times New Roman"/>
          <w:sz w:val="24"/>
          <w:szCs w:val="24"/>
        </w:rPr>
        <w:t>82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D57A7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7418,6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74</w:t>
      </w:r>
      <w:r w:rsidR="009D57A7">
        <w:rPr>
          <w:rFonts w:ascii="Times New Roman" w:hAnsi="Times New Roman" w:cs="Times New Roman"/>
          <w:sz w:val="24"/>
          <w:szCs w:val="24"/>
        </w:rPr>
        <w:t>32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D57A7">
        <w:rPr>
          <w:rFonts w:ascii="Times New Roman" w:hAnsi="Times New Roman" w:cs="Times New Roman"/>
          <w:sz w:val="24"/>
          <w:szCs w:val="24"/>
        </w:rPr>
        <w:t>5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D57A7" w:rsidRPr="000460B2">
        <w:rPr>
          <w:rFonts w:ascii="Times New Roman" w:hAnsi="Times New Roman" w:cs="Times New Roman"/>
          <w:sz w:val="24"/>
          <w:szCs w:val="24"/>
        </w:rPr>
        <w:t>74</w:t>
      </w:r>
      <w:r w:rsidR="009D57A7">
        <w:rPr>
          <w:rFonts w:ascii="Times New Roman" w:hAnsi="Times New Roman" w:cs="Times New Roman"/>
          <w:sz w:val="24"/>
          <w:szCs w:val="24"/>
        </w:rPr>
        <w:t>32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9D57A7">
        <w:rPr>
          <w:rFonts w:ascii="Times New Roman" w:hAnsi="Times New Roman" w:cs="Times New Roman"/>
          <w:sz w:val="24"/>
          <w:szCs w:val="24"/>
        </w:rPr>
        <w:t>5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109,3 тыс. рублей;</w:t>
      </w:r>
    </w:p>
    <w:p w:rsidR="00A66303" w:rsidRPr="000460B2" w:rsidRDefault="00A66303" w:rsidP="00A66303">
      <w:pPr>
        <w:jc w:val="both"/>
      </w:pPr>
      <w:r w:rsidRPr="000460B2">
        <w:rPr>
          <w:b/>
        </w:rPr>
        <w:t xml:space="preserve">         </w:t>
      </w:r>
      <w:r w:rsidRPr="000460B2">
        <w:t>в п 2)  цифры</w:t>
      </w:r>
      <w:r w:rsidR="009D57A7">
        <w:t xml:space="preserve"> </w:t>
      </w:r>
      <w:r w:rsidR="009D57A7" w:rsidRPr="000460B2">
        <w:t>86</w:t>
      </w:r>
      <w:r w:rsidR="009D57A7">
        <w:t>63</w:t>
      </w:r>
      <w:r w:rsidR="009D57A7" w:rsidRPr="000460B2">
        <w:t xml:space="preserve">,9 </w:t>
      </w:r>
      <w:r w:rsidRPr="000460B2">
        <w:t>тыс.руб. заменить цифрами 86</w:t>
      </w:r>
      <w:r w:rsidR="009D57A7">
        <w:t>77</w:t>
      </w:r>
      <w:r w:rsidRPr="000460B2">
        <w:t>,</w:t>
      </w:r>
      <w:r w:rsidR="009D57A7">
        <w:t>8</w:t>
      </w:r>
      <w:r w:rsidRPr="000460B2">
        <w:t xml:space="preserve"> тыс.руб., </w:t>
      </w:r>
    </w:p>
    <w:p w:rsidR="00A66303" w:rsidRPr="000460B2" w:rsidRDefault="00A66303" w:rsidP="00A663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394, 9 тыс. рублей.</w:t>
      </w:r>
    </w:p>
    <w:p w:rsidR="00A66303" w:rsidRPr="007B382F" w:rsidRDefault="00A66303" w:rsidP="00A66303">
      <w:pPr>
        <w:jc w:val="both"/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2021 год и плановый период 2022 и 2023 годов» в прилагаемой редакции . </w:t>
      </w:r>
    </w:p>
    <w:p w:rsidR="009A616F" w:rsidRPr="009A616F" w:rsidRDefault="00A66303" w:rsidP="00A66303"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 xml:space="preserve">на 2021 </w:t>
      </w:r>
      <w:r w:rsidR="002C5EBF" w:rsidRPr="00F8529D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3</w:t>
      </w:r>
      <w:r w:rsidR="002C5EBF" w:rsidRPr="00F852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  <w:r w:rsidR="002C5EBF" w:rsidRPr="00F8529D">
        <w:rPr>
          <w:b/>
          <w:sz w:val="22"/>
          <w:szCs w:val="22"/>
        </w:rPr>
        <w:t xml:space="preserve"> </w:t>
      </w:r>
      <w:r w:rsidR="002C5EBF" w:rsidRPr="009A616F">
        <w:rPr>
          <w:b/>
        </w:rPr>
        <w:t>Статья  9</w:t>
      </w:r>
      <w:r w:rsidR="002C5EBF"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  <w:r w:rsidR="00A66303">
        <w:t xml:space="preserve"> 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330564" w:rsidRPr="00330564" w:rsidRDefault="00330564" w:rsidP="003305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lastRenderedPageBreak/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2021 год год и плановый период 2022 год и 2023 год годов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  <w:r w:rsidRPr="00813C2C">
        <w:t xml:space="preserve">тыс.рублей                       </w:t>
      </w: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4"/>
        <w:gridCol w:w="371"/>
      </w:tblGrid>
      <w:tr w:rsidR="00330564" w:rsidTr="00330564">
        <w:trPr>
          <w:trHeight w:val="2687"/>
        </w:trPr>
        <w:tc>
          <w:tcPr>
            <w:tcW w:w="10524" w:type="dxa"/>
          </w:tcPr>
          <w:p w:rsidR="00330564" w:rsidRDefault="00330564" w:rsidP="0033056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330564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33056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3305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330564" w:rsidRDefault="00330564" w:rsidP="00330564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3628"/>
        <w:gridCol w:w="700"/>
        <w:gridCol w:w="1124"/>
        <w:gridCol w:w="580"/>
        <w:gridCol w:w="1198"/>
        <w:gridCol w:w="1275"/>
        <w:gridCol w:w="1276"/>
      </w:tblGrid>
      <w:tr w:rsidR="00330564" w:rsidRPr="00330564" w:rsidTr="00330564">
        <w:trPr>
          <w:trHeight w:val="345"/>
        </w:trPr>
        <w:tc>
          <w:tcPr>
            <w:tcW w:w="36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6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</w:t>
            </w:r>
            <w:r w:rsidR="00A66303">
              <w:rPr>
                <w:rFonts w:ascii="Arial" w:hAnsi="Arial" w:cs="Arial"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</w:t>
            </w:r>
            <w:r w:rsidR="00127795">
              <w:rPr>
                <w:rFonts w:ascii="Arial" w:hAnsi="Arial" w:cs="Arial"/>
                <w:sz w:val="16"/>
                <w:szCs w:val="16"/>
              </w:rPr>
              <w:t>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12779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6A0A39" w:rsidP="006A0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 w:rsidR="00A66303"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A66303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A66303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  <w:r w:rsidR="00127795">
              <w:rPr>
                <w:rFonts w:ascii="Arial" w:hAnsi="Arial" w:cs="Arial"/>
                <w:sz w:val="16"/>
                <w:szCs w:val="16"/>
              </w:rPr>
              <w:t>14,8</w:t>
            </w:r>
          </w:p>
        </w:tc>
      </w:tr>
      <w:tr w:rsidR="00127795" w:rsidRPr="00330564" w:rsidTr="00A66303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A66303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BE35AC">
              <w:rPr>
                <w:rFonts w:ascii="Arial" w:hAnsi="Arial" w:cs="Arial"/>
                <w:sz w:val="16"/>
                <w:szCs w:val="16"/>
              </w:rPr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>
            <w:r w:rsidRPr="00217174">
              <w:rPr>
                <w:rFonts w:ascii="Arial" w:hAnsi="Arial" w:cs="Arial"/>
                <w:sz w:val="16"/>
                <w:szCs w:val="16"/>
              </w:rPr>
              <w:t>114,8</w:t>
            </w:r>
          </w:p>
        </w:tc>
      </w:tr>
      <w:tr w:rsidR="00127795" w:rsidRPr="00330564" w:rsidTr="00A66303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0806FA" w:rsidP="000806FA">
            <w:r>
              <w:rPr>
                <w:rFonts w:ascii="Arial" w:hAnsi="Arial" w:cs="Arial"/>
                <w:sz w:val="16"/>
                <w:szCs w:val="16"/>
              </w:rPr>
              <w:t>98</w:t>
            </w:r>
            <w:r w:rsidR="00127795" w:rsidRPr="00BE35AC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217174">
              <w:rPr>
                <w:rFonts w:ascii="Arial" w:hAnsi="Arial" w:cs="Arial"/>
                <w:sz w:val="16"/>
                <w:szCs w:val="16"/>
              </w:rPr>
              <w:t>1</w:t>
            </w:r>
            <w:r w:rsidR="000806FA">
              <w:rPr>
                <w:rFonts w:ascii="Arial" w:hAnsi="Arial" w:cs="Arial"/>
                <w:sz w:val="16"/>
                <w:szCs w:val="16"/>
              </w:rPr>
              <w:t>02</w:t>
            </w:r>
            <w:r w:rsidRPr="00217174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27795" w:rsidRPr="00330564" w:rsidTr="00A66303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0806FA">
            <w:r w:rsidRPr="00BE35AC">
              <w:rPr>
                <w:rFonts w:ascii="Arial" w:hAnsi="Arial" w:cs="Arial"/>
                <w:sz w:val="16"/>
                <w:szCs w:val="16"/>
              </w:rPr>
              <w:t>9</w:t>
            </w:r>
            <w:r w:rsidR="000806FA">
              <w:rPr>
                <w:rFonts w:ascii="Arial" w:hAnsi="Arial" w:cs="Arial"/>
                <w:sz w:val="16"/>
                <w:szCs w:val="16"/>
              </w:rPr>
              <w:t>8</w:t>
            </w:r>
            <w:r w:rsidRPr="00BE35AC">
              <w:rPr>
                <w:rFonts w:ascii="Arial" w:hAnsi="Arial" w:cs="Arial"/>
                <w:sz w:val="16"/>
                <w:szCs w:val="16"/>
              </w:rPr>
              <w:t>,</w:t>
            </w:r>
            <w:r w:rsidR="000806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0806FA"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0806FA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66303">
              <w:rPr>
                <w:rFonts w:ascii="Arial" w:hAnsi="Arial" w:cs="Arial"/>
                <w:sz w:val="16"/>
                <w:szCs w:val="16"/>
              </w:rPr>
              <w:t>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66303">
              <w:rPr>
                <w:rFonts w:ascii="Arial" w:hAnsi="Arial" w:cs="Arial"/>
                <w:sz w:val="16"/>
                <w:szCs w:val="16"/>
              </w:rPr>
              <w:t>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6A0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66303">
              <w:rPr>
                <w:rFonts w:ascii="Arial" w:hAnsi="Arial" w:cs="Arial"/>
                <w:sz w:val="16"/>
                <w:szCs w:val="16"/>
              </w:rPr>
              <w:t>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6A0A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6A0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66303">
              <w:rPr>
                <w:rFonts w:ascii="Arial" w:hAnsi="Arial" w:cs="Arial"/>
                <w:sz w:val="16"/>
                <w:szCs w:val="16"/>
              </w:rPr>
              <w:t>8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6A0A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  <w:r w:rsidR="00A66303">
              <w:rPr>
                <w:rFonts w:ascii="Arial" w:hAnsi="Arial" w:cs="Arial"/>
                <w:sz w:val="16"/>
                <w:szCs w:val="16"/>
              </w:rPr>
              <w:t>16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27795" w:rsidRPr="00330564" w:rsidTr="00A66303">
        <w:trPr>
          <w:trHeight w:val="900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A66303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127795" w:rsidRPr="00330564" w:rsidTr="00A66303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7795" w:rsidRPr="00330564" w:rsidRDefault="00127795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7795" w:rsidRPr="00330564" w:rsidRDefault="00127795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7795" w:rsidRDefault="00127795" w:rsidP="00127795">
            <w:pPr>
              <w:jc w:val="right"/>
            </w:pPr>
            <w:r w:rsidRPr="00DD4147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330564" w:rsidRPr="00330564" w:rsidTr="00330564">
        <w:trPr>
          <w:trHeight w:val="67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66303">
              <w:rPr>
                <w:rFonts w:ascii="Arial" w:hAnsi="Arial" w:cs="Arial"/>
                <w:sz w:val="16"/>
                <w:szCs w:val="16"/>
              </w:rPr>
              <w:t>4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66303">
              <w:rPr>
                <w:rFonts w:ascii="Arial" w:hAnsi="Arial" w:cs="Arial"/>
                <w:sz w:val="16"/>
                <w:szCs w:val="16"/>
              </w:rPr>
              <w:t>4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D02C5E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66303">
              <w:rPr>
                <w:rFonts w:ascii="Arial" w:hAnsi="Arial" w:cs="Arial"/>
                <w:sz w:val="16"/>
                <w:szCs w:val="16"/>
              </w:rPr>
              <w:t>4</w:t>
            </w:r>
            <w:r w:rsidR="00330564"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62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6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3305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3305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00"/>
        <w:gridCol w:w="595"/>
      </w:tblGrid>
      <w:tr w:rsidR="00330564" w:rsidTr="005165C3">
        <w:trPr>
          <w:trHeight w:val="2687"/>
        </w:trPr>
        <w:tc>
          <w:tcPr>
            <w:tcW w:w="10300" w:type="dxa"/>
          </w:tcPr>
          <w:p w:rsidR="00330564" w:rsidRDefault="00330564" w:rsidP="005165C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5165C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5165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5165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330564" w:rsidRDefault="00330564" w:rsidP="005165C3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30564" w:rsidRPr="006D29EB" w:rsidRDefault="00330564" w:rsidP="00330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330564" w:rsidRDefault="00330564" w:rsidP="00330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330564" w:rsidRPr="00813C2C" w:rsidRDefault="00330564" w:rsidP="00330564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30"/>
        <w:gridCol w:w="702"/>
        <w:gridCol w:w="1404"/>
        <w:gridCol w:w="703"/>
        <w:gridCol w:w="1123"/>
        <w:gridCol w:w="983"/>
        <w:gridCol w:w="983"/>
      </w:tblGrid>
      <w:tr w:rsidR="00330564" w:rsidRPr="00330564" w:rsidTr="00330564">
        <w:trPr>
          <w:trHeight w:val="345"/>
        </w:trPr>
        <w:tc>
          <w:tcPr>
            <w:tcW w:w="34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330564" w:rsidRPr="00330564" w:rsidTr="00330564">
        <w:trPr>
          <w:trHeight w:val="345"/>
        </w:trPr>
        <w:tc>
          <w:tcPr>
            <w:tcW w:w="34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330564" w:rsidRPr="00330564" w:rsidTr="005165C3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A663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A6630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A66303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6A0A39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A66303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A66303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91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1795,3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797,8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114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631,6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34,7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13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464,5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9431B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6A0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6A0A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6A0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 w:rsidR="006A0A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A66303" w:rsidRPr="00330564" w:rsidTr="00330564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66303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6303" w:rsidRPr="00330564" w:rsidRDefault="00A66303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03" w:rsidRDefault="00A66303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A663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Pr="0033056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6303" w:rsidRPr="00330564" w:rsidRDefault="00A66303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4435,4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4139,9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939,9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330564" w:rsidRPr="00330564" w:rsidTr="00330564">
        <w:trPr>
          <w:trHeight w:val="90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564" w:rsidRDefault="00330564">
            <w:r w:rsidRPr="00236C28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64">
              <w:rPr>
                <w:rFonts w:ascii="Arial" w:hAnsi="Arial" w:cs="Arial"/>
                <w:sz w:val="16"/>
                <w:szCs w:val="16"/>
              </w:rPr>
              <w:t>141,2</w:t>
            </w:r>
          </w:p>
        </w:tc>
      </w:tr>
      <w:tr w:rsidR="00330564" w:rsidRPr="00330564" w:rsidTr="00330564">
        <w:trPr>
          <w:trHeight w:val="37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330564" w:rsidRPr="00330564" w:rsidRDefault="00330564" w:rsidP="005165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A66303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86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</w:t>
            </w: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2443,3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330564" w:rsidRPr="00330564" w:rsidRDefault="00330564" w:rsidP="005165C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564">
              <w:rPr>
                <w:rFonts w:ascii="Arial" w:hAnsi="Arial" w:cs="Arial"/>
                <w:b/>
                <w:bCs/>
                <w:sz w:val="16"/>
                <w:szCs w:val="16"/>
              </w:rPr>
              <w:t>2823,4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7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330564" w:rsidRDefault="00330564" w:rsidP="0033056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330564" w:rsidRDefault="00330564" w:rsidP="00330564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330564" w:rsidRDefault="00330564" w:rsidP="00330564">
      <w:pPr>
        <w:tabs>
          <w:tab w:val="left" w:pos="3165"/>
          <w:tab w:val="center" w:pos="4677"/>
        </w:tabs>
        <w:rPr>
          <w:b/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30564" w:rsidRDefault="00330564" w:rsidP="00330564">
      <w:pPr>
        <w:ind w:left="4500" w:hanging="1260"/>
        <w:jc w:val="center"/>
        <w:rPr>
          <w:b/>
          <w:sz w:val="20"/>
        </w:rPr>
      </w:pPr>
    </w:p>
    <w:p w:rsidR="00330564" w:rsidRDefault="00330564" w:rsidP="0033056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559"/>
        <w:gridCol w:w="1223"/>
        <w:gridCol w:w="1250"/>
        <w:gridCol w:w="1250"/>
      </w:tblGrid>
      <w:tr w:rsidR="00330564" w:rsidTr="005165C3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330564" w:rsidTr="005165C3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A6630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="00A66303">
              <w:rPr>
                <w:b/>
                <w:sz w:val="20"/>
                <w:szCs w:val="20"/>
              </w:rPr>
              <w:t>82</w:t>
            </w:r>
            <w:r w:rsidRPr="00144CF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 w:rsidR="00A66303">
              <w:rPr>
                <w:b/>
                <w:sz w:val="20"/>
                <w:szCs w:val="20"/>
              </w:rPr>
              <w:t>282</w:t>
            </w:r>
            <w:r w:rsidR="00A66303" w:rsidRPr="00144CF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 w:rsidR="00A66303">
              <w:rPr>
                <w:b/>
                <w:sz w:val="20"/>
                <w:szCs w:val="20"/>
              </w:rPr>
              <w:t>282</w:t>
            </w:r>
            <w:r w:rsidR="00A66303" w:rsidRPr="00144CF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 w:rsidR="009D57A7">
              <w:rPr>
                <w:b/>
                <w:sz w:val="20"/>
                <w:szCs w:val="20"/>
              </w:rPr>
              <w:t>282</w:t>
            </w:r>
            <w:r w:rsidR="009D57A7" w:rsidRPr="00144CF1">
              <w:rPr>
                <w:b/>
                <w:sz w:val="20"/>
                <w:szCs w:val="20"/>
              </w:rPr>
              <w:t>,</w:t>
            </w:r>
            <w:r w:rsidR="009D57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A66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="00A66303">
              <w:rPr>
                <w:b/>
                <w:sz w:val="20"/>
                <w:szCs w:val="20"/>
              </w:rPr>
              <w:t>77</w:t>
            </w:r>
            <w:r w:rsidRPr="00144CF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A6630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</w:t>
            </w:r>
            <w:r w:rsidR="00A66303">
              <w:rPr>
                <w:b/>
                <w:sz w:val="20"/>
                <w:szCs w:val="20"/>
              </w:rPr>
              <w:t>77</w:t>
            </w:r>
            <w:r w:rsidRPr="00C224C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330564" w:rsidTr="005165C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A6630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</w:t>
            </w:r>
            <w:r w:rsidR="00A66303">
              <w:rPr>
                <w:b/>
                <w:sz w:val="20"/>
                <w:szCs w:val="20"/>
              </w:rPr>
              <w:t>77</w:t>
            </w:r>
            <w:r w:rsidRPr="00C224C1">
              <w:rPr>
                <w:b/>
                <w:sz w:val="20"/>
                <w:szCs w:val="20"/>
              </w:rPr>
              <w:t>,</w:t>
            </w:r>
            <w:r w:rsidR="00A663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5165C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88" w:rsidRDefault="00945F88" w:rsidP="00F44737">
      <w:r>
        <w:separator/>
      </w:r>
    </w:p>
  </w:endnote>
  <w:endnote w:type="continuationSeparator" w:id="0">
    <w:p w:rsidR="00945F88" w:rsidRDefault="00945F88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88" w:rsidRDefault="00945F88" w:rsidP="00F44737">
      <w:r>
        <w:separator/>
      </w:r>
    </w:p>
  </w:footnote>
  <w:footnote w:type="continuationSeparator" w:id="0">
    <w:p w:rsidR="00945F88" w:rsidRDefault="00945F88" w:rsidP="00F4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11634"/>
    <w:rsid w:val="00014980"/>
    <w:rsid w:val="0002677B"/>
    <w:rsid w:val="00031709"/>
    <w:rsid w:val="000379A6"/>
    <w:rsid w:val="000652DA"/>
    <w:rsid w:val="00074534"/>
    <w:rsid w:val="00076D16"/>
    <w:rsid w:val="000806FA"/>
    <w:rsid w:val="00081B27"/>
    <w:rsid w:val="00082BCE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92E78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67CB"/>
    <w:rsid w:val="003E76E3"/>
    <w:rsid w:val="004135DD"/>
    <w:rsid w:val="004248E4"/>
    <w:rsid w:val="004332A9"/>
    <w:rsid w:val="00460514"/>
    <w:rsid w:val="0046317A"/>
    <w:rsid w:val="004745E0"/>
    <w:rsid w:val="004946FB"/>
    <w:rsid w:val="0049471F"/>
    <w:rsid w:val="00495002"/>
    <w:rsid w:val="004A6045"/>
    <w:rsid w:val="004F1021"/>
    <w:rsid w:val="004F4F8C"/>
    <w:rsid w:val="005071D4"/>
    <w:rsid w:val="00513BAE"/>
    <w:rsid w:val="005165C3"/>
    <w:rsid w:val="00544D00"/>
    <w:rsid w:val="005506A3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A0A39"/>
    <w:rsid w:val="006C11AC"/>
    <w:rsid w:val="006C348E"/>
    <w:rsid w:val="006C4C37"/>
    <w:rsid w:val="006D29EB"/>
    <w:rsid w:val="0070473F"/>
    <w:rsid w:val="00747808"/>
    <w:rsid w:val="00752B7D"/>
    <w:rsid w:val="00761D2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1DC2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CF6"/>
    <w:rsid w:val="008D5887"/>
    <w:rsid w:val="008E04EE"/>
    <w:rsid w:val="0090345F"/>
    <w:rsid w:val="00927088"/>
    <w:rsid w:val="0093023C"/>
    <w:rsid w:val="00944632"/>
    <w:rsid w:val="00945294"/>
    <w:rsid w:val="00945F88"/>
    <w:rsid w:val="0095180C"/>
    <w:rsid w:val="0095362A"/>
    <w:rsid w:val="00991DE3"/>
    <w:rsid w:val="009A616F"/>
    <w:rsid w:val="009A64C7"/>
    <w:rsid w:val="009A64FF"/>
    <w:rsid w:val="009B1879"/>
    <w:rsid w:val="009B4D72"/>
    <w:rsid w:val="009B5209"/>
    <w:rsid w:val="009C27DF"/>
    <w:rsid w:val="009D470B"/>
    <w:rsid w:val="009D57A7"/>
    <w:rsid w:val="009E1E06"/>
    <w:rsid w:val="009E4DE6"/>
    <w:rsid w:val="009F6611"/>
    <w:rsid w:val="009F6C5B"/>
    <w:rsid w:val="009F7CE5"/>
    <w:rsid w:val="00A052C9"/>
    <w:rsid w:val="00A074AF"/>
    <w:rsid w:val="00A14039"/>
    <w:rsid w:val="00A2006C"/>
    <w:rsid w:val="00A21C2C"/>
    <w:rsid w:val="00A23C09"/>
    <w:rsid w:val="00A42256"/>
    <w:rsid w:val="00A465E8"/>
    <w:rsid w:val="00A47907"/>
    <w:rsid w:val="00A574BF"/>
    <w:rsid w:val="00A66303"/>
    <w:rsid w:val="00A746C1"/>
    <w:rsid w:val="00A81B7C"/>
    <w:rsid w:val="00A83845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32EEC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D00F98"/>
    <w:rsid w:val="00D02C5E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26D18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547B"/>
  <w15:docId w15:val="{F2720695-03A1-4AD1-A901-B1171A13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5BAD-BA6F-48C3-953B-A86335B7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specialist</cp:lastModifiedBy>
  <cp:revision>6</cp:revision>
  <cp:lastPrinted>2021-04-02T02:22:00Z</cp:lastPrinted>
  <dcterms:created xsi:type="dcterms:W3CDTF">2021-11-22T04:53:00Z</dcterms:created>
  <dcterms:modified xsi:type="dcterms:W3CDTF">2021-12-02T12:08:00Z</dcterms:modified>
</cp:coreProperties>
</file>