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649A" w:rsidRPr="00C1649A" w:rsidRDefault="00C1649A" w:rsidP="00C1649A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C1649A" w:rsidRPr="00C1649A" w:rsidRDefault="00C1649A" w:rsidP="00C1649A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49A">
        <w:rPr>
          <w:rFonts w:ascii="Times New Roman" w:hAnsi="Times New Roman"/>
          <w:b/>
          <w:bCs/>
          <w:sz w:val="28"/>
          <w:szCs w:val="28"/>
          <w:lang w:eastAsia="ru-RU"/>
        </w:rPr>
        <w:t>СОВЕТ ДЕПУТАТОВ</w:t>
      </w:r>
    </w:p>
    <w:p w:rsidR="00C1649A" w:rsidRPr="00C1649A" w:rsidRDefault="00C1649A" w:rsidP="00C1649A">
      <w:pPr>
        <w:pStyle w:val="ab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649A">
        <w:rPr>
          <w:rFonts w:ascii="Times New Roman" w:hAnsi="Times New Roman"/>
          <w:b/>
          <w:bCs/>
          <w:sz w:val="28"/>
          <w:szCs w:val="28"/>
          <w:lang w:eastAsia="ru-RU"/>
        </w:rPr>
        <w:t>УСКЮЛЬСКОГО СЕЛЬСОВЕТА</w:t>
      </w:r>
    </w:p>
    <w:p w:rsidR="00C1649A" w:rsidRPr="00C1649A" w:rsidRDefault="00C1649A" w:rsidP="00C1649A">
      <w:pPr>
        <w:pStyle w:val="ab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649A">
        <w:rPr>
          <w:rFonts w:ascii="Times New Roman" w:hAnsi="Times New Roman"/>
          <w:b/>
          <w:bCs/>
          <w:sz w:val="28"/>
          <w:szCs w:val="28"/>
          <w:lang w:eastAsia="ru-RU"/>
        </w:rPr>
        <w:t>ТАТАРСКОГО РАЙОНА НОВОСИБИРСКОЙ ОБЛАСТИ</w:t>
      </w:r>
      <w:r w:rsidRPr="00C1649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649A">
        <w:rPr>
          <w:rFonts w:ascii="Times New Roman" w:hAnsi="Times New Roman"/>
          <w:b/>
          <w:bCs/>
          <w:sz w:val="28"/>
          <w:szCs w:val="28"/>
          <w:lang w:val="en-US" w:eastAsia="ru-RU"/>
        </w:rPr>
        <w:t>VI</w:t>
      </w:r>
      <w:r w:rsidRPr="00C1649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СОЗЫВА</w:t>
      </w:r>
    </w:p>
    <w:p w:rsidR="00C1649A" w:rsidRDefault="00C1649A" w:rsidP="00C16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1649A" w:rsidRDefault="00C1649A" w:rsidP="00C16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C1649A" w:rsidRDefault="00C1649A" w:rsidP="00C164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Внеочередной (двадцать восьмой сессии)</w:t>
      </w:r>
      <w:bookmarkStart w:id="0" w:name="_GoBack"/>
      <w:bookmarkEnd w:id="0"/>
    </w:p>
    <w:p w:rsidR="00C1649A" w:rsidRDefault="00C1649A" w:rsidP="00C1649A">
      <w:pPr>
        <w:shd w:val="clear" w:color="auto" w:fill="FFFFFF"/>
        <w:spacing w:before="150" w:after="150" w:line="312" w:lineRule="atLeast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</w:p>
    <w:p w:rsidR="00C1649A" w:rsidRDefault="00C1649A" w:rsidP="00C1649A">
      <w:pPr>
        <w:shd w:val="clear" w:color="auto" w:fill="FFFFFF"/>
        <w:spacing w:after="15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от 18.07.2022 года                           с.Ускюль                                          № 8</w:t>
      </w:r>
      <w:r w:rsidR="00BD242C">
        <w:rPr>
          <w:rFonts w:ascii="Times New Roman" w:eastAsia="Times New Roman" w:hAnsi="Times New Roman"/>
          <w:b/>
          <w:sz w:val="28"/>
          <w:szCs w:val="28"/>
          <w:lang w:eastAsia="ru-RU"/>
        </w:rPr>
        <w:t>6а</w:t>
      </w:r>
    </w:p>
    <w:p w:rsidR="00C1649A" w:rsidRDefault="00C1649A" w:rsidP="00BF70A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70A0" w:rsidRDefault="00D12C9A" w:rsidP="00C1649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1F6D">
        <w:rPr>
          <w:rFonts w:ascii="Times New Roman" w:hAnsi="Times New Roman"/>
          <w:b/>
          <w:sz w:val="28"/>
          <w:szCs w:val="28"/>
        </w:rPr>
        <w:t xml:space="preserve">О прекращении полномочий избирательной комиссии </w:t>
      </w:r>
      <w:r w:rsidR="00C1649A">
        <w:rPr>
          <w:rFonts w:ascii="Times New Roman" w:hAnsi="Times New Roman"/>
          <w:b/>
          <w:sz w:val="28"/>
          <w:szCs w:val="28"/>
        </w:rPr>
        <w:t>Ускюльского сельсовета Татарского района Новосибирской области</w:t>
      </w:r>
    </w:p>
    <w:p w:rsidR="00C1649A" w:rsidRDefault="00C1649A" w:rsidP="00C1649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70A0" w:rsidRPr="00C1649A" w:rsidRDefault="00BF70A0" w:rsidP="00CC789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1649A">
        <w:rPr>
          <w:rFonts w:ascii="Times New Roman" w:hAnsi="Times New Roman"/>
          <w:sz w:val="28"/>
          <w:szCs w:val="28"/>
        </w:rPr>
        <w:t xml:space="preserve">В соответствии </w:t>
      </w:r>
      <w:r w:rsidR="00CC7893" w:rsidRPr="00C1649A">
        <w:rPr>
          <w:rFonts w:ascii="Times New Roman" w:hAnsi="Times New Roman"/>
          <w:sz w:val="28"/>
          <w:szCs w:val="28"/>
        </w:rPr>
        <w:t>пунктами</w:t>
      </w:r>
      <w:r w:rsidR="0073660F" w:rsidRPr="00C1649A">
        <w:rPr>
          <w:rFonts w:ascii="Times New Roman" w:hAnsi="Times New Roman"/>
          <w:sz w:val="28"/>
          <w:szCs w:val="28"/>
        </w:rPr>
        <w:t xml:space="preserve"> </w:t>
      </w:r>
      <w:r w:rsidR="00CC7893" w:rsidRPr="00C1649A">
        <w:rPr>
          <w:rFonts w:ascii="Times New Roman" w:hAnsi="Times New Roman"/>
          <w:sz w:val="28"/>
          <w:szCs w:val="28"/>
        </w:rPr>
        <w:t>9, 14</w:t>
      </w:r>
      <w:r w:rsidR="0073660F" w:rsidRPr="00C1649A">
        <w:rPr>
          <w:rFonts w:ascii="Times New Roman" w:hAnsi="Times New Roman"/>
          <w:sz w:val="28"/>
          <w:szCs w:val="28"/>
        </w:rPr>
        <w:t xml:space="preserve"> статьи </w:t>
      </w:r>
      <w:r w:rsidR="00CC7893" w:rsidRPr="00C1649A">
        <w:rPr>
          <w:rFonts w:ascii="Times New Roman" w:hAnsi="Times New Roman"/>
          <w:sz w:val="28"/>
          <w:szCs w:val="28"/>
        </w:rPr>
        <w:t>9</w:t>
      </w:r>
      <w:r w:rsidRPr="00C1649A">
        <w:rPr>
          <w:rFonts w:ascii="Times New Roman" w:hAnsi="Times New Roman"/>
          <w:sz w:val="28"/>
          <w:szCs w:val="28"/>
        </w:rPr>
        <w:t xml:space="preserve"> Федеральн</w:t>
      </w:r>
      <w:r w:rsidR="0073660F" w:rsidRPr="00C1649A">
        <w:rPr>
          <w:rFonts w:ascii="Times New Roman" w:hAnsi="Times New Roman"/>
          <w:sz w:val="28"/>
          <w:szCs w:val="28"/>
        </w:rPr>
        <w:t>ого</w:t>
      </w:r>
      <w:r w:rsidRPr="00C1649A">
        <w:rPr>
          <w:rFonts w:ascii="Times New Roman" w:hAnsi="Times New Roman"/>
          <w:sz w:val="28"/>
          <w:szCs w:val="28"/>
        </w:rPr>
        <w:t xml:space="preserve"> закон</w:t>
      </w:r>
      <w:r w:rsidR="0073660F" w:rsidRPr="00C1649A">
        <w:rPr>
          <w:rFonts w:ascii="Times New Roman" w:hAnsi="Times New Roman"/>
          <w:sz w:val="28"/>
          <w:szCs w:val="28"/>
        </w:rPr>
        <w:t>а</w:t>
      </w:r>
      <w:r w:rsidR="00CC7893" w:rsidRPr="00C1649A">
        <w:rPr>
          <w:rFonts w:ascii="Times New Roman" w:hAnsi="Times New Roman"/>
          <w:sz w:val="28"/>
          <w:szCs w:val="28"/>
        </w:rPr>
        <w:t xml:space="preserve"> от 14 марта 2022 года 60-ФЗ «</w:t>
      </w:r>
      <w:r w:rsidR="00D12C9A" w:rsidRPr="00C1649A">
        <w:rPr>
          <w:rFonts w:ascii="Times New Roman" w:hAnsi="Times New Roman"/>
          <w:sz w:val="28"/>
          <w:szCs w:val="28"/>
        </w:rPr>
        <w:t>О внесении изменений в отдельные законодательные акты Российской Федерации»</w:t>
      </w:r>
      <w:r w:rsidR="00CC7893" w:rsidRPr="00C1649A">
        <w:rPr>
          <w:rFonts w:ascii="Times New Roman" w:hAnsi="Times New Roman"/>
          <w:sz w:val="28"/>
          <w:szCs w:val="28"/>
        </w:rPr>
        <w:t xml:space="preserve">, постановлением Избирательной комиссии Новосибирской области от 24 мая 2022 года </w:t>
      </w:r>
      <w:r w:rsidR="00CC7893" w:rsidRPr="00C1649A">
        <w:rPr>
          <w:rFonts w:ascii="Times New Roman" w:hAnsi="Times New Roman"/>
          <w:color w:val="000000" w:themeColor="text1"/>
          <w:sz w:val="28"/>
          <w:szCs w:val="28"/>
        </w:rPr>
        <w:t>№ 130/951-6 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 w:rsidR="0073660F" w:rsidRPr="00C1649A">
        <w:rPr>
          <w:rFonts w:ascii="Times New Roman" w:hAnsi="Times New Roman"/>
          <w:sz w:val="28"/>
          <w:szCs w:val="28"/>
        </w:rPr>
        <w:t xml:space="preserve"> </w:t>
      </w:r>
      <w:r w:rsidRPr="00C1649A">
        <w:rPr>
          <w:rFonts w:ascii="Times New Roman" w:hAnsi="Times New Roman"/>
          <w:sz w:val="28"/>
          <w:szCs w:val="28"/>
        </w:rPr>
        <w:t xml:space="preserve">Совет депутатов </w:t>
      </w:r>
      <w:r w:rsidR="00C1649A" w:rsidRPr="00C1649A">
        <w:rPr>
          <w:rFonts w:ascii="Times New Roman" w:hAnsi="Times New Roman"/>
          <w:sz w:val="28"/>
          <w:szCs w:val="28"/>
        </w:rPr>
        <w:t>Ускюльского сельсовета Татарского района Новосибирской области</w:t>
      </w:r>
    </w:p>
    <w:p w:rsidR="0073660F" w:rsidRPr="00C1649A" w:rsidRDefault="00BF70A0" w:rsidP="00CC789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1649A">
        <w:rPr>
          <w:rFonts w:ascii="Times New Roman" w:hAnsi="Times New Roman"/>
          <w:b/>
          <w:sz w:val="28"/>
          <w:szCs w:val="28"/>
        </w:rPr>
        <w:t>РЕШИЛ:</w:t>
      </w:r>
    </w:p>
    <w:p w:rsidR="00C1649A" w:rsidRDefault="00C1649A" w:rsidP="00C1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1649A">
        <w:rPr>
          <w:rFonts w:ascii="Times New Roman" w:hAnsi="Times New Roman"/>
          <w:sz w:val="28"/>
          <w:szCs w:val="28"/>
        </w:rPr>
        <w:t xml:space="preserve">       </w:t>
      </w:r>
    </w:p>
    <w:p w:rsidR="00BF70A0" w:rsidRPr="00C1649A" w:rsidRDefault="00C1649A" w:rsidP="00C164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C1649A">
        <w:rPr>
          <w:rFonts w:ascii="Times New Roman" w:hAnsi="Times New Roman"/>
          <w:sz w:val="28"/>
          <w:szCs w:val="28"/>
        </w:rPr>
        <w:t>1</w:t>
      </w:r>
      <w:r w:rsidR="0073660F" w:rsidRPr="00C1649A">
        <w:rPr>
          <w:rFonts w:ascii="Times New Roman" w:hAnsi="Times New Roman"/>
          <w:sz w:val="28"/>
          <w:szCs w:val="28"/>
        </w:rPr>
        <w:t>.</w:t>
      </w:r>
      <w:r w:rsidR="00CC7893" w:rsidRPr="00C1649A">
        <w:rPr>
          <w:rFonts w:ascii="Times New Roman" w:hAnsi="Times New Roman"/>
          <w:sz w:val="28"/>
          <w:szCs w:val="28"/>
        </w:rPr>
        <w:t> </w:t>
      </w:r>
      <w:r w:rsidR="0073660F" w:rsidRPr="00C1649A">
        <w:rPr>
          <w:rFonts w:ascii="Times New Roman" w:hAnsi="Times New Roman"/>
          <w:sz w:val="28"/>
          <w:szCs w:val="28"/>
        </w:rPr>
        <w:t xml:space="preserve">Прекратить полномочия избирательной комиссии </w:t>
      </w:r>
      <w:r w:rsidRPr="00C1649A">
        <w:rPr>
          <w:rFonts w:ascii="Times New Roman" w:hAnsi="Times New Roman"/>
          <w:sz w:val="28"/>
          <w:szCs w:val="28"/>
        </w:rPr>
        <w:t>Ускюльского</w:t>
      </w:r>
      <w:r w:rsidR="00957712" w:rsidRPr="00C1649A">
        <w:rPr>
          <w:rFonts w:ascii="Times New Roman" w:hAnsi="Times New Roman"/>
          <w:sz w:val="28"/>
          <w:szCs w:val="28"/>
        </w:rPr>
        <w:t xml:space="preserve"> сельсов</w:t>
      </w:r>
      <w:r w:rsidR="0073660F" w:rsidRPr="00C1649A">
        <w:rPr>
          <w:rFonts w:ascii="Times New Roman" w:hAnsi="Times New Roman"/>
          <w:sz w:val="28"/>
          <w:szCs w:val="28"/>
        </w:rPr>
        <w:t xml:space="preserve">ета </w:t>
      </w:r>
      <w:r w:rsidR="00957712" w:rsidRPr="00C1649A">
        <w:rPr>
          <w:rFonts w:ascii="Times New Roman" w:hAnsi="Times New Roman"/>
          <w:sz w:val="28"/>
          <w:szCs w:val="28"/>
        </w:rPr>
        <w:t xml:space="preserve">Татарского </w:t>
      </w:r>
      <w:r w:rsidR="0073660F" w:rsidRPr="00C1649A">
        <w:rPr>
          <w:rFonts w:ascii="Times New Roman" w:hAnsi="Times New Roman"/>
          <w:sz w:val="28"/>
          <w:szCs w:val="28"/>
        </w:rPr>
        <w:t>района Новосибирской области.</w:t>
      </w:r>
    </w:p>
    <w:p w:rsid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C1649A" w:rsidRP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 xml:space="preserve">2. Опубликовать данное решение в </w:t>
      </w:r>
      <w:r>
        <w:rPr>
          <w:color w:val="000000"/>
          <w:sz w:val="28"/>
          <w:szCs w:val="28"/>
        </w:rPr>
        <w:t>местной</w:t>
      </w:r>
      <w:r w:rsidRPr="00C1649A">
        <w:rPr>
          <w:color w:val="000000"/>
          <w:sz w:val="28"/>
          <w:szCs w:val="28"/>
        </w:rPr>
        <w:t xml:space="preserve"> газете «Ускюльский вестник» и на официальном сайте администрации Ускюльского сельсовета Татарского района Новосибирской области.</w:t>
      </w:r>
    </w:p>
    <w:p w:rsid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</w:p>
    <w:p w:rsidR="00C1649A" w:rsidRP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>3.</w:t>
      </w:r>
      <w:r w:rsidRPr="00C1649A">
        <w:rPr>
          <w:rStyle w:val="apple-converted-space"/>
          <w:color w:val="000000"/>
          <w:sz w:val="28"/>
          <w:szCs w:val="28"/>
        </w:rPr>
        <w:t> </w:t>
      </w:r>
      <w:r w:rsidRPr="00C1649A">
        <w:rPr>
          <w:color w:val="000000"/>
          <w:sz w:val="28"/>
          <w:szCs w:val="28"/>
        </w:rPr>
        <w:t>Контроль за исполнением настоящего решения оставляю за собой.        </w:t>
      </w:r>
    </w:p>
    <w:p w:rsidR="00C1649A" w:rsidRP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>             </w:t>
      </w:r>
    </w:p>
    <w:p w:rsidR="00C1649A" w:rsidRP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> </w:t>
      </w:r>
    </w:p>
    <w:p w:rsidR="00C1649A" w:rsidRP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> </w:t>
      </w:r>
    </w:p>
    <w:p w:rsidR="00C1649A" w:rsidRPr="00C1649A" w:rsidRDefault="00C1649A" w:rsidP="00C1649A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>Глава Ускюльского сельсовета</w:t>
      </w:r>
    </w:p>
    <w:p w:rsidR="00C1649A" w:rsidRPr="00C1649A" w:rsidRDefault="00C1649A" w:rsidP="00C1649A">
      <w:pPr>
        <w:pStyle w:val="aa"/>
        <w:spacing w:before="0" w:beforeAutospacing="0" w:after="0" w:afterAutospacing="0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>Татарского района Новосиб</w:t>
      </w:r>
      <w:r>
        <w:rPr>
          <w:color w:val="000000"/>
          <w:sz w:val="28"/>
          <w:szCs w:val="28"/>
        </w:rPr>
        <w:t>ирской области                          И.Ю.</w:t>
      </w:r>
      <w:r w:rsidRPr="00C1649A">
        <w:rPr>
          <w:color w:val="000000"/>
          <w:sz w:val="28"/>
          <w:szCs w:val="28"/>
        </w:rPr>
        <w:t>Антонова      </w:t>
      </w:r>
    </w:p>
    <w:p w:rsidR="00C1649A" w:rsidRP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> </w:t>
      </w:r>
    </w:p>
    <w:p w:rsidR="00C1649A" w:rsidRPr="00C1649A" w:rsidRDefault="00C1649A" w:rsidP="00C1649A">
      <w:pPr>
        <w:pStyle w:val="aa"/>
        <w:spacing w:before="0" w:beforeAutospacing="0" w:after="0" w:afterAutospacing="0"/>
        <w:ind w:firstLine="42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C1649A">
        <w:rPr>
          <w:color w:val="000000"/>
          <w:sz w:val="28"/>
          <w:szCs w:val="28"/>
        </w:rPr>
        <w:t> </w:t>
      </w:r>
    </w:p>
    <w:p w:rsidR="00C1649A" w:rsidRPr="00C1649A" w:rsidRDefault="00C1649A" w:rsidP="00C1649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Председатель Совета депутатов </w:t>
      </w:r>
    </w:p>
    <w:p w:rsidR="00C1649A" w:rsidRPr="00C1649A" w:rsidRDefault="00C1649A" w:rsidP="00C1649A">
      <w:pPr>
        <w:shd w:val="clear" w:color="auto" w:fill="FFFFFF"/>
        <w:spacing w:after="0" w:line="252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1649A">
        <w:rPr>
          <w:rFonts w:ascii="Times New Roman" w:eastAsia="Times New Roman" w:hAnsi="Times New Roman"/>
          <w:sz w:val="28"/>
          <w:szCs w:val="28"/>
          <w:lang w:eastAsia="ru-RU"/>
        </w:rPr>
        <w:t>Ускюльского</w:t>
      </w:r>
      <w:r w:rsidRPr="00C1649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</w:t>
      </w:r>
    </w:p>
    <w:p w:rsidR="00C1649A" w:rsidRPr="00C1649A" w:rsidRDefault="00C1649A" w:rsidP="00C1649A">
      <w:pPr>
        <w:pStyle w:val="aa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1649A">
        <w:rPr>
          <w:color w:val="000000"/>
          <w:sz w:val="28"/>
          <w:szCs w:val="28"/>
        </w:rPr>
        <w:t xml:space="preserve">Татарского района Новосибирской области                  </w:t>
      </w:r>
      <w:r>
        <w:rPr>
          <w:color w:val="000000"/>
          <w:sz w:val="28"/>
          <w:szCs w:val="28"/>
        </w:rPr>
        <w:t xml:space="preserve">       </w:t>
      </w:r>
      <w:r w:rsidRPr="00C1649A">
        <w:rPr>
          <w:color w:val="000000"/>
          <w:sz w:val="28"/>
          <w:szCs w:val="28"/>
        </w:rPr>
        <w:t xml:space="preserve"> Н.И.Непомнящих</w:t>
      </w:r>
    </w:p>
    <w:p w:rsidR="00462D0A" w:rsidRDefault="00462D0A" w:rsidP="00BF70A0"/>
    <w:sectPr w:rsidR="00462D0A" w:rsidSect="00462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5E8" w:rsidRDefault="000F15E8" w:rsidP="00BF70A0">
      <w:pPr>
        <w:spacing w:after="0" w:line="240" w:lineRule="auto"/>
      </w:pPr>
      <w:r>
        <w:separator/>
      </w:r>
    </w:p>
  </w:endnote>
  <w:endnote w:type="continuationSeparator" w:id="0">
    <w:p w:rsidR="000F15E8" w:rsidRDefault="000F15E8" w:rsidP="00BF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5E8" w:rsidRDefault="000F15E8" w:rsidP="00BF70A0">
      <w:pPr>
        <w:spacing w:after="0" w:line="240" w:lineRule="auto"/>
      </w:pPr>
      <w:r>
        <w:separator/>
      </w:r>
    </w:p>
  </w:footnote>
  <w:footnote w:type="continuationSeparator" w:id="0">
    <w:p w:rsidR="000F15E8" w:rsidRDefault="000F15E8" w:rsidP="00BF70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76682"/>
    <w:multiLevelType w:val="hybridMultilevel"/>
    <w:tmpl w:val="FB9418F2"/>
    <w:lvl w:ilvl="0" w:tplc="A1969336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70A0"/>
    <w:rsid w:val="000A1828"/>
    <w:rsid w:val="000F15E8"/>
    <w:rsid w:val="001F1CAA"/>
    <w:rsid w:val="00305924"/>
    <w:rsid w:val="00462D0A"/>
    <w:rsid w:val="004D6BF7"/>
    <w:rsid w:val="00517406"/>
    <w:rsid w:val="005C43E2"/>
    <w:rsid w:val="005D229D"/>
    <w:rsid w:val="00607BC5"/>
    <w:rsid w:val="00686084"/>
    <w:rsid w:val="0073660F"/>
    <w:rsid w:val="00746321"/>
    <w:rsid w:val="007A31EA"/>
    <w:rsid w:val="00811F6D"/>
    <w:rsid w:val="00885229"/>
    <w:rsid w:val="00910214"/>
    <w:rsid w:val="00957712"/>
    <w:rsid w:val="00B45015"/>
    <w:rsid w:val="00B60C58"/>
    <w:rsid w:val="00BD242C"/>
    <w:rsid w:val="00BF70A0"/>
    <w:rsid w:val="00C1649A"/>
    <w:rsid w:val="00C67492"/>
    <w:rsid w:val="00CC7893"/>
    <w:rsid w:val="00D03A76"/>
    <w:rsid w:val="00D12C9A"/>
    <w:rsid w:val="00DB12C8"/>
    <w:rsid w:val="00DE35F1"/>
    <w:rsid w:val="00EE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9E0BD"/>
  <w15:docId w15:val="{6000CBE7-6FE4-4E40-9248-14E65A924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A0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7BC5"/>
    <w:pPr>
      <w:suppressAutoHyphens/>
      <w:spacing w:before="240" w:after="60" w:line="240" w:lineRule="auto"/>
      <w:outlineLvl w:val="8"/>
    </w:pPr>
    <w:rPr>
      <w:rFonts w:asciiTheme="majorHAnsi" w:eastAsiaTheme="majorEastAsia" w:hAnsiTheme="majorHAnsi" w:cstheme="majorBid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semiHidden/>
    <w:rsid w:val="00607BC5"/>
    <w:rPr>
      <w:rFonts w:asciiTheme="majorHAnsi" w:eastAsiaTheme="majorEastAsia" w:hAnsiTheme="majorHAnsi" w:cstheme="majorBidi"/>
      <w:sz w:val="22"/>
      <w:szCs w:val="22"/>
      <w:lang w:eastAsia="zh-CN"/>
    </w:rPr>
  </w:style>
  <w:style w:type="paragraph" w:styleId="a3">
    <w:name w:val="List Paragraph"/>
    <w:basedOn w:val="a"/>
    <w:uiPriority w:val="34"/>
    <w:qFormat/>
    <w:rsid w:val="00607BC5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caption"/>
    <w:basedOn w:val="a"/>
    <w:qFormat/>
    <w:locked/>
    <w:rsid w:val="00910214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styleId="a5">
    <w:name w:val="footnote text"/>
    <w:basedOn w:val="a"/>
    <w:link w:val="a6"/>
    <w:uiPriority w:val="99"/>
    <w:unhideWhenUsed/>
    <w:rsid w:val="00BF70A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70A0"/>
    <w:rPr>
      <w:rFonts w:ascii="Calibri" w:eastAsia="Calibri" w:hAnsi="Calibri"/>
      <w:lang w:eastAsia="en-US"/>
    </w:rPr>
  </w:style>
  <w:style w:type="character" w:styleId="a7">
    <w:name w:val="footnote reference"/>
    <w:uiPriority w:val="99"/>
    <w:unhideWhenUsed/>
    <w:rsid w:val="00BF70A0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CC7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893"/>
    <w:rPr>
      <w:rFonts w:ascii="Segoe UI" w:eastAsia="Calibri" w:hAnsi="Segoe UI" w:cs="Segoe UI"/>
      <w:sz w:val="18"/>
      <w:szCs w:val="18"/>
      <w:lang w:eastAsia="en-US"/>
    </w:rPr>
  </w:style>
  <w:style w:type="paragraph" w:styleId="aa">
    <w:name w:val="Normal (Web)"/>
    <w:basedOn w:val="a"/>
    <w:uiPriority w:val="99"/>
    <w:unhideWhenUsed/>
    <w:rsid w:val="00C164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1649A"/>
  </w:style>
  <w:style w:type="paragraph" w:styleId="ab">
    <w:name w:val="No Spacing"/>
    <w:uiPriority w:val="1"/>
    <w:qFormat/>
    <w:rsid w:val="00C1649A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</cp:revision>
  <cp:lastPrinted>2022-07-25T11:04:00Z</cp:lastPrinted>
  <dcterms:created xsi:type="dcterms:W3CDTF">2022-05-25T08:06:00Z</dcterms:created>
  <dcterms:modified xsi:type="dcterms:W3CDTF">2022-08-25T05:10:00Z</dcterms:modified>
</cp:coreProperties>
</file>